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350"/>
        <w:tblW w:w="106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1150"/>
        <w:gridCol w:w="180"/>
        <w:gridCol w:w="91"/>
        <w:gridCol w:w="1740"/>
        <w:gridCol w:w="1304"/>
        <w:gridCol w:w="201"/>
        <w:gridCol w:w="579"/>
        <w:gridCol w:w="981"/>
        <w:gridCol w:w="145"/>
        <w:gridCol w:w="1739"/>
        <w:gridCol w:w="1860"/>
      </w:tblGrid>
      <w:tr w:rsidR="008D51C3">
        <w:trPr>
          <w:cantSplit/>
          <w:trHeight w:val="30"/>
        </w:trPr>
        <w:tc>
          <w:tcPr>
            <w:tcW w:w="6876" w:type="dxa"/>
            <w:gridSpan w:val="9"/>
            <w:vMerge w:val="restart"/>
            <w:shd w:val="clear" w:color="auto" w:fill="D9D9D9"/>
            <w:vAlign w:val="center"/>
          </w:tcPr>
          <w:p w:rsidR="008D51C3" w:rsidRDefault="00BA70F2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ZGŁOSZENIE UŻYTKOWNIKA ZASOBU ARCHIWALNEGO</w:t>
            </w:r>
          </w:p>
          <w:p w:rsidR="008D51C3" w:rsidRDefault="00BA70F2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ARCHIWUM PAŃSTWOWEGO W KATOWICACH</w:t>
            </w:r>
          </w:p>
          <w:p w:rsidR="008D51C3" w:rsidRDefault="008D51C3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  <w:p w:rsidR="008D51C3" w:rsidRDefault="008D51C3">
            <w:pPr>
              <w:pStyle w:val="Tekstpodstawowy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D51C3" w:rsidRPr="00AD4EAD" w:rsidRDefault="00BA70F2">
            <w:pPr>
              <w:pStyle w:val="Tekstpodstawowy"/>
              <w:rPr>
                <w:rFonts w:ascii="Times New Roman" w:hAnsi="Times New Roman" w:cs="Times New Roman"/>
                <w:sz w:val="16"/>
                <w:szCs w:val="18"/>
              </w:rPr>
            </w:pPr>
            <w:r w:rsidRPr="00A606E9">
              <w:rPr>
                <w:rFonts w:ascii="Times New Roman" w:hAnsi="Times New Roman" w:cs="Times New Roman"/>
                <w:sz w:val="18"/>
                <w:szCs w:val="12"/>
              </w:rPr>
              <w:t>Załącznik nr 2</w:t>
            </w:r>
            <w:r w:rsidR="00AD4EAD" w:rsidRPr="00A606E9">
              <w:rPr>
                <w:rFonts w:ascii="Times New Roman" w:hAnsi="Times New Roman" w:cs="Times New Roman"/>
                <w:b/>
                <w:bCs/>
                <w:sz w:val="18"/>
                <w:szCs w:val="12"/>
              </w:rPr>
              <w:t xml:space="preserve"> </w:t>
            </w:r>
            <w:r w:rsidRPr="00A606E9">
              <w:rPr>
                <w:rFonts w:ascii="Times New Roman" w:hAnsi="Times New Roman" w:cs="Times New Roman"/>
                <w:sz w:val="18"/>
                <w:szCs w:val="18"/>
              </w:rPr>
              <w:t xml:space="preserve">do Zarządzenie nr 16/2017 r. </w:t>
            </w:r>
            <w:r w:rsidR="00AD4EAD" w:rsidRPr="00A606E9"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  <w:proofErr w:type="spellStart"/>
            <w:r w:rsidR="00AD4EAD" w:rsidRPr="00A606E9"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="00AD4EAD" w:rsidRPr="00A606E9">
              <w:rPr>
                <w:rFonts w:ascii="Times New Roman" w:hAnsi="Times New Roman" w:cs="Times New Roman"/>
                <w:sz w:val="18"/>
                <w:szCs w:val="18"/>
              </w:rPr>
              <w:t xml:space="preserve">. zm. </w:t>
            </w:r>
            <w:r w:rsidRPr="00A606E9">
              <w:rPr>
                <w:rFonts w:ascii="Times New Roman" w:hAnsi="Times New Roman" w:cs="Times New Roman"/>
                <w:sz w:val="18"/>
                <w:szCs w:val="18"/>
              </w:rPr>
              <w:t>Dyrektora Archiwum Państwowego w Katowicach z dnia 23 czerwca 2017 r.</w:t>
            </w:r>
          </w:p>
        </w:tc>
        <w:tc>
          <w:tcPr>
            <w:tcW w:w="3744" w:type="dxa"/>
            <w:gridSpan w:val="3"/>
            <w:tcBorders>
              <w:bottom w:val="nil"/>
            </w:tcBorders>
            <w:vAlign w:val="center"/>
          </w:tcPr>
          <w:p w:rsidR="008D51C3" w:rsidRDefault="008D51C3">
            <w:pPr>
              <w:pStyle w:val="Tekstpodstawowy"/>
              <w:jc w:val="left"/>
              <w:rPr>
                <w:rFonts w:ascii="Times New Roman" w:hAnsi="Times New Roman" w:cs="Times New Roman"/>
                <w:i/>
                <w:spacing w:val="-6"/>
                <w:sz w:val="12"/>
                <w:szCs w:val="12"/>
              </w:rPr>
            </w:pPr>
          </w:p>
        </w:tc>
      </w:tr>
      <w:tr w:rsidR="008D51C3" w:rsidTr="00741EC2">
        <w:trPr>
          <w:cantSplit/>
          <w:trHeight w:val="1806"/>
        </w:trPr>
        <w:tc>
          <w:tcPr>
            <w:tcW w:w="6876" w:type="dxa"/>
            <w:gridSpan w:val="9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D51C3" w:rsidRDefault="008D51C3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D51C3" w:rsidRDefault="008D51C3">
            <w:pPr>
              <w:pStyle w:val="Tekstpodstawowy"/>
              <w:spacing w:before="120"/>
              <w:jc w:val="left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</w:tr>
      <w:tr w:rsidR="008D51C3" w:rsidTr="00741EC2">
        <w:tblPrEx>
          <w:tblBorders>
            <w:insideH w:val="none" w:sz="0" w:space="0" w:color="auto"/>
            <w:insideV w:val="single" w:sz="4" w:space="0" w:color="auto"/>
          </w:tblBorders>
        </w:tblPrEx>
        <w:trPr>
          <w:cantSplit/>
          <w:trHeight w:val="3234"/>
        </w:trPr>
        <w:tc>
          <w:tcPr>
            <w:tcW w:w="10620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EC2" w:rsidRPr="00A606E9" w:rsidRDefault="00741EC2" w:rsidP="003612F0">
            <w:pPr>
              <w:rPr>
                <w:i/>
                <w:iCs/>
                <w:sz w:val="18"/>
                <w:szCs w:val="16"/>
              </w:rPr>
            </w:pPr>
            <w:r w:rsidRPr="00A606E9">
              <w:rPr>
                <w:i/>
                <w:iCs/>
                <w:sz w:val="18"/>
                <w:szCs w:val="16"/>
              </w:rPr>
              <w:t xml:space="preserve">Pola formularza wyróżnione szarym tłem wypełniane są dobrowolnie. </w:t>
            </w:r>
          </w:p>
          <w:p w:rsidR="003612F0" w:rsidRPr="00A606E9" w:rsidRDefault="00741EC2" w:rsidP="00741EC2">
            <w:pPr>
              <w:rPr>
                <w:i/>
                <w:sz w:val="18"/>
                <w:szCs w:val="16"/>
              </w:rPr>
            </w:pPr>
            <w:r w:rsidRPr="00A606E9">
              <w:rPr>
                <w:i/>
                <w:iCs/>
                <w:sz w:val="18"/>
                <w:szCs w:val="16"/>
              </w:rPr>
              <w:t>Pozostałe informacje zbierane są do celów wskazanych</w:t>
            </w:r>
            <w:r w:rsidRPr="00A606E9">
              <w:rPr>
                <w:i/>
                <w:sz w:val="18"/>
                <w:szCs w:val="16"/>
              </w:rPr>
              <w:t xml:space="preserve"> w</w:t>
            </w:r>
            <w:r w:rsidR="003612F0" w:rsidRPr="00A606E9">
              <w:rPr>
                <w:i/>
                <w:sz w:val="18"/>
                <w:szCs w:val="16"/>
              </w:rPr>
              <w:t xml:space="preserve"> art. 13 ogólnego rozporządzenia o ochronie danych osobowych z dnia 27 kwietnia 2016 r. (Dz. Urz. UE L 119 z 04.05.2016</w:t>
            </w:r>
            <w:r w:rsidR="00AD4EAD" w:rsidRPr="00A606E9">
              <w:rPr>
                <w:i/>
                <w:sz w:val="18"/>
                <w:szCs w:val="16"/>
              </w:rPr>
              <w:t xml:space="preserve"> r.</w:t>
            </w:r>
            <w:r w:rsidR="003612F0" w:rsidRPr="00A606E9">
              <w:rPr>
                <w:i/>
                <w:sz w:val="18"/>
                <w:szCs w:val="16"/>
              </w:rPr>
              <w:t>)</w:t>
            </w:r>
            <w:r w:rsidR="00A606E9">
              <w:rPr>
                <w:i/>
                <w:sz w:val="18"/>
                <w:szCs w:val="16"/>
              </w:rPr>
              <w:t>:</w:t>
            </w:r>
          </w:p>
          <w:p w:rsidR="003612F0" w:rsidRPr="00A606E9" w:rsidRDefault="003612F0" w:rsidP="00741EC2">
            <w:pPr>
              <w:pStyle w:val="Akapitzlist"/>
              <w:numPr>
                <w:ilvl w:val="0"/>
                <w:numId w:val="32"/>
              </w:numPr>
              <w:rPr>
                <w:i/>
                <w:sz w:val="18"/>
                <w:szCs w:val="16"/>
              </w:rPr>
            </w:pPr>
            <w:r w:rsidRPr="00A606E9">
              <w:rPr>
                <w:i/>
                <w:sz w:val="18"/>
                <w:szCs w:val="16"/>
              </w:rPr>
              <w:t>Pani/Pana dane osobowe przetwarzane będą w celu umożliwienia korzystania z zasobu Ar</w:t>
            </w:r>
            <w:r w:rsidR="00AD4EAD" w:rsidRPr="00A606E9">
              <w:rPr>
                <w:i/>
                <w:sz w:val="18"/>
                <w:szCs w:val="16"/>
              </w:rPr>
              <w:t>chiwum Państwowego w Katowicach</w:t>
            </w:r>
            <w:r w:rsidRPr="00A606E9">
              <w:rPr>
                <w:i/>
                <w:sz w:val="18"/>
                <w:szCs w:val="16"/>
              </w:rPr>
              <w:t xml:space="preserve"> - n</w:t>
            </w:r>
            <w:r w:rsidR="00741EC2" w:rsidRPr="00A606E9">
              <w:rPr>
                <w:i/>
                <w:sz w:val="18"/>
                <w:szCs w:val="16"/>
              </w:rPr>
              <w:t>a podstawie Art. 6 ust. 1 lit. e</w:t>
            </w:r>
            <w:r w:rsidRPr="00A606E9">
              <w:rPr>
                <w:i/>
                <w:sz w:val="18"/>
                <w:szCs w:val="16"/>
              </w:rPr>
              <w:t xml:space="preserve"> ogólnego rozporządzenia o ochronie danych osobowych z dnia 27 kwietnia 2016 r.</w:t>
            </w:r>
            <w:r w:rsidR="00741EC2" w:rsidRPr="00A606E9">
              <w:rPr>
                <w:i/>
                <w:sz w:val="18"/>
                <w:szCs w:val="16"/>
              </w:rPr>
              <w:t>,</w:t>
            </w:r>
          </w:p>
          <w:p w:rsidR="003612F0" w:rsidRPr="00A606E9" w:rsidRDefault="003612F0" w:rsidP="00741EC2">
            <w:pPr>
              <w:pStyle w:val="Akapitzlist"/>
              <w:numPr>
                <w:ilvl w:val="0"/>
                <w:numId w:val="32"/>
              </w:numPr>
              <w:rPr>
                <w:i/>
                <w:sz w:val="18"/>
                <w:szCs w:val="16"/>
              </w:rPr>
            </w:pPr>
            <w:r w:rsidRPr="00A606E9">
              <w:rPr>
                <w:i/>
                <w:sz w:val="18"/>
                <w:szCs w:val="16"/>
              </w:rPr>
              <w:t>Pani/Pana dane osobowych nie będą udostępniane odbiorcom zewnętrznym</w:t>
            </w:r>
            <w:r w:rsidR="00741EC2" w:rsidRPr="00A606E9">
              <w:rPr>
                <w:i/>
                <w:sz w:val="18"/>
                <w:szCs w:val="16"/>
              </w:rPr>
              <w:t>,</w:t>
            </w:r>
          </w:p>
          <w:p w:rsidR="003612F0" w:rsidRPr="00A606E9" w:rsidRDefault="003612F0" w:rsidP="00741EC2">
            <w:pPr>
              <w:pStyle w:val="Akapitzlist"/>
              <w:numPr>
                <w:ilvl w:val="0"/>
                <w:numId w:val="32"/>
              </w:numPr>
              <w:rPr>
                <w:i/>
                <w:sz w:val="18"/>
                <w:szCs w:val="16"/>
              </w:rPr>
            </w:pPr>
            <w:r w:rsidRPr="00A606E9">
              <w:rPr>
                <w:i/>
                <w:sz w:val="18"/>
                <w:szCs w:val="16"/>
              </w:rPr>
              <w:t>Pani/Pana dane osobowe przechowywane będą przez okres zgodny z określonym przepisami prawa (zgodnie z JRWA)</w:t>
            </w:r>
            <w:r w:rsidR="00741EC2" w:rsidRPr="00A606E9">
              <w:rPr>
                <w:i/>
                <w:sz w:val="18"/>
                <w:szCs w:val="16"/>
              </w:rPr>
              <w:t>,</w:t>
            </w:r>
          </w:p>
          <w:p w:rsidR="003612F0" w:rsidRPr="00A606E9" w:rsidRDefault="003612F0" w:rsidP="00741EC2">
            <w:pPr>
              <w:pStyle w:val="Akapitzlist"/>
              <w:numPr>
                <w:ilvl w:val="0"/>
                <w:numId w:val="32"/>
              </w:numPr>
              <w:rPr>
                <w:i/>
                <w:sz w:val="18"/>
                <w:szCs w:val="16"/>
              </w:rPr>
            </w:pPr>
            <w:r w:rsidRPr="00A606E9">
              <w:rPr>
                <w:i/>
                <w:sz w:val="18"/>
                <w:szCs w:val="16"/>
              </w:rPr>
              <w:t>posiada Pani/Pan prawo do żądania od administratora dostępu do danych osobowych, prawo do ich sprostowania, usunięcia lub ograniczenia przetwarzania, prawo do wniesienia sprzeciwu wobec przetwarzania, prawo do cofnięcia zgody w dowolnym momencie</w:t>
            </w:r>
            <w:r w:rsidR="00741EC2" w:rsidRPr="00A606E9">
              <w:rPr>
                <w:i/>
                <w:sz w:val="18"/>
                <w:szCs w:val="16"/>
              </w:rPr>
              <w:t>,</w:t>
            </w:r>
          </w:p>
          <w:p w:rsidR="003612F0" w:rsidRPr="00A606E9" w:rsidRDefault="003612F0" w:rsidP="00741EC2">
            <w:pPr>
              <w:pStyle w:val="Akapitzlist"/>
              <w:numPr>
                <w:ilvl w:val="0"/>
                <w:numId w:val="32"/>
              </w:numPr>
              <w:rPr>
                <w:i/>
                <w:sz w:val="18"/>
                <w:szCs w:val="16"/>
              </w:rPr>
            </w:pPr>
            <w:r w:rsidRPr="00A606E9">
              <w:rPr>
                <w:i/>
                <w:sz w:val="18"/>
                <w:szCs w:val="16"/>
              </w:rPr>
              <w:t>ma Pani/Pan prawo wniesienia skargi do organu nadzorczego</w:t>
            </w:r>
            <w:r w:rsidR="00741EC2" w:rsidRPr="00A606E9">
              <w:rPr>
                <w:i/>
                <w:sz w:val="18"/>
                <w:szCs w:val="16"/>
              </w:rPr>
              <w:t>,</w:t>
            </w:r>
          </w:p>
          <w:p w:rsidR="00741EC2" w:rsidRPr="00A606E9" w:rsidRDefault="00741EC2" w:rsidP="00741EC2">
            <w:pPr>
              <w:pStyle w:val="Akapitzlist"/>
              <w:numPr>
                <w:ilvl w:val="0"/>
                <w:numId w:val="32"/>
              </w:numPr>
              <w:rPr>
                <w:i/>
                <w:sz w:val="18"/>
                <w:szCs w:val="16"/>
              </w:rPr>
            </w:pPr>
            <w:r w:rsidRPr="00A606E9">
              <w:rPr>
                <w:i/>
                <w:sz w:val="18"/>
                <w:szCs w:val="16"/>
              </w:rPr>
              <w:t>administratorem Pani/Pana danych osobowych jest Archiwum Państwowe w Katowicach, ul. Józefowska 104 40-145 Katowice,</w:t>
            </w:r>
          </w:p>
          <w:p w:rsidR="00741EC2" w:rsidRPr="00A606E9" w:rsidRDefault="00741EC2" w:rsidP="00741EC2">
            <w:pPr>
              <w:pStyle w:val="Akapitzlist"/>
              <w:numPr>
                <w:ilvl w:val="0"/>
                <w:numId w:val="32"/>
              </w:numPr>
              <w:rPr>
                <w:i/>
                <w:sz w:val="18"/>
                <w:szCs w:val="16"/>
              </w:rPr>
            </w:pPr>
            <w:r w:rsidRPr="00A606E9">
              <w:rPr>
                <w:i/>
                <w:sz w:val="18"/>
                <w:szCs w:val="16"/>
              </w:rPr>
              <w:t xml:space="preserve">kontakt z Inspektorem Ochrony Danych – </w:t>
            </w:r>
            <w:r w:rsidR="003F58B7">
              <w:rPr>
                <w:i/>
                <w:sz w:val="18"/>
                <w:szCs w:val="16"/>
              </w:rPr>
              <w:t>iod</w:t>
            </w:r>
            <w:r w:rsidRPr="00A606E9">
              <w:rPr>
                <w:i/>
                <w:sz w:val="18"/>
                <w:szCs w:val="16"/>
              </w:rPr>
              <w:t>@katowice.ap.gov.pl, tel. 3220878</w:t>
            </w:r>
            <w:r w:rsidR="003F58B7">
              <w:rPr>
                <w:i/>
                <w:sz w:val="18"/>
                <w:szCs w:val="16"/>
              </w:rPr>
              <w:t>82</w:t>
            </w:r>
            <w:bookmarkStart w:id="0" w:name="_GoBack"/>
            <w:bookmarkEnd w:id="0"/>
            <w:r w:rsidRPr="00A606E9">
              <w:rPr>
                <w:i/>
                <w:sz w:val="18"/>
                <w:szCs w:val="16"/>
              </w:rPr>
              <w:t>,</w:t>
            </w:r>
          </w:p>
          <w:p w:rsidR="008D51C3" w:rsidRPr="00741EC2" w:rsidRDefault="003612F0" w:rsidP="00741EC2">
            <w:pPr>
              <w:pStyle w:val="Akapitzlist"/>
              <w:numPr>
                <w:ilvl w:val="0"/>
                <w:numId w:val="32"/>
              </w:numPr>
              <w:suppressAutoHyphens/>
              <w:rPr>
                <w:i/>
                <w:iCs/>
                <w:sz w:val="14"/>
                <w:szCs w:val="14"/>
              </w:rPr>
            </w:pPr>
            <w:r w:rsidRPr="00A606E9">
              <w:rPr>
                <w:i/>
                <w:sz w:val="18"/>
                <w:szCs w:val="16"/>
              </w:rPr>
              <w:t>podanie danych osobowych jest dobrowolne, jednakże odmowa podania danych może skutkować odmową realizacji usługi</w:t>
            </w:r>
          </w:p>
        </w:tc>
      </w:tr>
      <w:tr w:rsidR="008D51C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10620" w:type="dxa"/>
            <w:gridSpan w:val="12"/>
            <w:tcBorders>
              <w:top w:val="nil"/>
            </w:tcBorders>
            <w:vAlign w:val="center"/>
          </w:tcPr>
          <w:p w:rsidR="008D51C3" w:rsidRDefault="00BA70F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UŻYTKOWNIKA</w:t>
            </w:r>
          </w:p>
        </w:tc>
      </w:tr>
      <w:tr w:rsidR="008D51C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822"/>
        </w:trPr>
        <w:tc>
          <w:tcPr>
            <w:tcW w:w="1800" w:type="dxa"/>
            <w:gridSpan w:val="2"/>
            <w:vAlign w:val="center"/>
          </w:tcPr>
          <w:p w:rsidR="008D51C3" w:rsidRDefault="00BA70F2">
            <w:pPr>
              <w:pStyle w:val="Nagwek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8820" w:type="dxa"/>
            <w:gridSpan w:val="10"/>
            <w:vAlign w:val="center"/>
          </w:tcPr>
          <w:p w:rsidR="008D51C3" w:rsidRDefault="008D51C3">
            <w:pPr>
              <w:rPr>
                <w:sz w:val="14"/>
                <w:szCs w:val="14"/>
              </w:rPr>
            </w:pPr>
          </w:p>
        </w:tc>
      </w:tr>
      <w:tr w:rsidR="008D51C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847"/>
        </w:trPr>
        <w:tc>
          <w:tcPr>
            <w:tcW w:w="1800" w:type="dxa"/>
            <w:gridSpan w:val="2"/>
            <w:vAlign w:val="center"/>
          </w:tcPr>
          <w:p w:rsidR="008D51C3" w:rsidRDefault="00BA70F2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Stałe miejsce</w:t>
            </w:r>
          </w:p>
          <w:p w:rsidR="008D51C3" w:rsidRDefault="00BA70F2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zamieszkania</w:t>
            </w:r>
          </w:p>
        </w:tc>
        <w:tc>
          <w:tcPr>
            <w:tcW w:w="8820" w:type="dxa"/>
            <w:gridSpan w:val="10"/>
            <w:vAlign w:val="center"/>
          </w:tcPr>
          <w:p w:rsidR="008D51C3" w:rsidRDefault="008D51C3">
            <w:pPr>
              <w:rPr>
                <w:sz w:val="14"/>
                <w:szCs w:val="14"/>
              </w:rPr>
            </w:pPr>
          </w:p>
        </w:tc>
      </w:tr>
      <w:tr w:rsidR="008D51C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1800" w:type="dxa"/>
            <w:gridSpan w:val="2"/>
            <w:vAlign w:val="center"/>
          </w:tcPr>
          <w:p w:rsidR="008D51C3" w:rsidRDefault="00BA70F2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 do korespondencji jeśli jest inny niż stałe miejsce zamieszkania</w:t>
            </w:r>
          </w:p>
        </w:tc>
        <w:tc>
          <w:tcPr>
            <w:tcW w:w="8820" w:type="dxa"/>
            <w:gridSpan w:val="10"/>
            <w:vAlign w:val="bottom"/>
          </w:tcPr>
          <w:p w:rsidR="008D51C3" w:rsidRDefault="008D51C3">
            <w:pPr>
              <w:rPr>
                <w:i/>
                <w:iCs/>
                <w:sz w:val="14"/>
                <w:szCs w:val="14"/>
              </w:rPr>
            </w:pPr>
          </w:p>
        </w:tc>
      </w:tr>
      <w:tr w:rsidR="008D51C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669"/>
        </w:trPr>
        <w:tc>
          <w:tcPr>
            <w:tcW w:w="1800" w:type="dxa"/>
            <w:gridSpan w:val="2"/>
            <w:vAlign w:val="center"/>
          </w:tcPr>
          <w:p w:rsidR="008D51C3" w:rsidRDefault="00BA70F2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Rodzaj i numer</w:t>
            </w:r>
            <w:r>
              <w:rPr>
                <w:b/>
                <w:bCs/>
                <w:sz w:val="16"/>
                <w:szCs w:val="16"/>
              </w:rPr>
              <w:br/>
              <w:t>dokumentu tożsamości</w:t>
            </w:r>
          </w:p>
        </w:tc>
        <w:tc>
          <w:tcPr>
            <w:tcW w:w="8820" w:type="dxa"/>
            <w:gridSpan w:val="10"/>
            <w:vAlign w:val="center"/>
          </w:tcPr>
          <w:p w:rsidR="008D51C3" w:rsidRDefault="008D51C3">
            <w:pPr>
              <w:rPr>
                <w:sz w:val="14"/>
                <w:szCs w:val="14"/>
              </w:rPr>
            </w:pPr>
          </w:p>
        </w:tc>
      </w:tr>
      <w:tr w:rsidR="008D51C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706"/>
        </w:trPr>
        <w:tc>
          <w:tcPr>
            <w:tcW w:w="650" w:type="dxa"/>
            <w:shd w:val="clear" w:color="auto" w:fill="D9D9D9"/>
            <w:vAlign w:val="center"/>
          </w:tcPr>
          <w:p w:rsidR="008D51C3" w:rsidRDefault="00BA70F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4465" w:type="dxa"/>
            <w:gridSpan w:val="5"/>
            <w:shd w:val="clear" w:color="auto" w:fill="D9D9D9"/>
            <w:vAlign w:val="center"/>
          </w:tcPr>
          <w:p w:rsidR="008D51C3" w:rsidRDefault="008D51C3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shd w:val="clear" w:color="auto" w:fill="D9D9D9"/>
            <w:vAlign w:val="center"/>
          </w:tcPr>
          <w:p w:rsidR="008D51C3" w:rsidRDefault="00BA70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4725" w:type="dxa"/>
            <w:gridSpan w:val="4"/>
            <w:shd w:val="clear" w:color="auto" w:fill="D9D9D9"/>
            <w:vAlign w:val="center"/>
          </w:tcPr>
          <w:p w:rsidR="008D51C3" w:rsidRDefault="008D51C3">
            <w:pPr>
              <w:rPr>
                <w:b/>
                <w:sz w:val="16"/>
                <w:szCs w:val="16"/>
              </w:rPr>
            </w:pPr>
          </w:p>
        </w:tc>
      </w:tr>
      <w:tr w:rsidR="008D51C3" w:rsidTr="00841A3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87"/>
        </w:trPr>
        <w:tc>
          <w:tcPr>
            <w:tcW w:w="10620" w:type="dxa"/>
            <w:gridSpan w:val="12"/>
            <w:tcBorders>
              <w:top w:val="single" w:sz="8" w:space="0" w:color="auto"/>
            </w:tcBorders>
            <w:vAlign w:val="center"/>
          </w:tcPr>
          <w:p w:rsidR="008D51C3" w:rsidRDefault="00BA70F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INFORMACJE O POSZUKIWANIACH ARCHIWALNYCH</w:t>
            </w:r>
          </w:p>
        </w:tc>
      </w:tr>
      <w:tr w:rsidR="008D51C3" w:rsidTr="00841A3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2"/>
        </w:trPr>
        <w:tc>
          <w:tcPr>
            <w:tcW w:w="1980" w:type="dxa"/>
            <w:gridSpan w:val="3"/>
            <w:shd w:val="clear" w:color="auto" w:fill="D9D9D9"/>
            <w:vAlign w:val="center"/>
          </w:tcPr>
          <w:p w:rsidR="008D51C3" w:rsidRDefault="00BA70F2" w:rsidP="00841A3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Temat pracy</w:t>
            </w:r>
            <w:r>
              <w:rPr>
                <w:sz w:val="18"/>
                <w:szCs w:val="18"/>
              </w:rPr>
              <w:br/>
              <w:t>(zakres przedmiotowy badań)</w:t>
            </w:r>
          </w:p>
        </w:tc>
        <w:tc>
          <w:tcPr>
            <w:tcW w:w="8640" w:type="dxa"/>
            <w:gridSpan w:val="9"/>
            <w:shd w:val="clear" w:color="auto" w:fill="D9D9D9"/>
            <w:vAlign w:val="center"/>
          </w:tcPr>
          <w:p w:rsidR="008D51C3" w:rsidRDefault="008D51C3" w:rsidP="00841A3E">
            <w:pPr>
              <w:rPr>
                <w:sz w:val="18"/>
                <w:szCs w:val="18"/>
              </w:rPr>
            </w:pPr>
          </w:p>
        </w:tc>
      </w:tr>
      <w:tr w:rsidR="008D51C3" w:rsidTr="00841A3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35"/>
        </w:trPr>
        <w:tc>
          <w:tcPr>
            <w:tcW w:w="10620" w:type="dxa"/>
            <w:gridSpan w:val="12"/>
            <w:shd w:val="clear" w:color="auto" w:fill="D9D9D9"/>
            <w:vAlign w:val="center"/>
          </w:tcPr>
          <w:p w:rsidR="008D51C3" w:rsidRDefault="00BA70F2" w:rsidP="00841A3E">
            <w:pPr>
              <w:ind w:left="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 zamierzonych badań archiwalnych:       </w:t>
            </w:r>
            <w:r>
              <w:rPr>
                <w:sz w:val="18"/>
                <w:szCs w:val="18"/>
              </w:rPr>
              <w:sym w:font="Webdings" w:char="F063"/>
            </w:r>
            <w:r>
              <w:rPr>
                <w:sz w:val="18"/>
                <w:szCs w:val="18"/>
              </w:rPr>
              <w:t xml:space="preserve"> naukowe,    </w:t>
            </w:r>
            <w:r>
              <w:rPr>
                <w:sz w:val="18"/>
                <w:szCs w:val="18"/>
              </w:rPr>
              <w:sym w:font="Webdings" w:char="F063"/>
            </w:r>
            <w:r>
              <w:rPr>
                <w:sz w:val="18"/>
                <w:szCs w:val="18"/>
              </w:rPr>
              <w:t xml:space="preserve"> genealogiczne,    </w:t>
            </w:r>
            <w:r>
              <w:rPr>
                <w:sz w:val="18"/>
                <w:szCs w:val="18"/>
              </w:rPr>
              <w:sym w:font="Webdings" w:char="F063"/>
            </w:r>
            <w:r>
              <w:rPr>
                <w:sz w:val="18"/>
                <w:szCs w:val="18"/>
              </w:rPr>
              <w:t xml:space="preserve"> własnościowe,    </w:t>
            </w:r>
            <w:r>
              <w:rPr>
                <w:sz w:val="18"/>
                <w:szCs w:val="18"/>
              </w:rPr>
              <w:sym w:font="Webdings" w:char="F063"/>
            </w:r>
            <w:r>
              <w:rPr>
                <w:sz w:val="18"/>
                <w:szCs w:val="18"/>
              </w:rPr>
              <w:t xml:space="preserve"> do celów publicystycznych,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sym w:font="Webdings" w:char="F063"/>
            </w:r>
            <w:r>
              <w:rPr>
                <w:sz w:val="18"/>
                <w:szCs w:val="18"/>
              </w:rPr>
              <w:t xml:space="preserve"> do celów socjalnych,</w:t>
            </w:r>
          </w:p>
          <w:p w:rsidR="008D51C3" w:rsidRDefault="00BA70F2" w:rsidP="00841A3E">
            <w:pPr>
              <w:ind w:left="5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ebdings" w:char="F063"/>
            </w:r>
            <w:r>
              <w:rPr>
                <w:sz w:val="18"/>
                <w:szCs w:val="18"/>
              </w:rPr>
              <w:t xml:space="preserve"> inne – jakie? 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D51C3" w:rsidTr="00741EC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220"/>
        </w:trPr>
        <w:tc>
          <w:tcPr>
            <w:tcW w:w="10620" w:type="dxa"/>
            <w:gridSpan w:val="12"/>
            <w:tcBorders>
              <w:top w:val="single" w:sz="8" w:space="0" w:color="auto"/>
              <w:bottom w:val="nil"/>
            </w:tcBorders>
          </w:tcPr>
          <w:p w:rsidR="008D51C3" w:rsidRPr="00841A3E" w:rsidRDefault="00BA70F2" w:rsidP="00741EC2">
            <w:pPr>
              <w:jc w:val="center"/>
              <w:rPr>
                <w:bCs/>
                <w:sz w:val="20"/>
                <w:szCs w:val="20"/>
              </w:rPr>
            </w:pPr>
            <w:r w:rsidRPr="00841A3E">
              <w:rPr>
                <w:bCs/>
                <w:sz w:val="20"/>
                <w:szCs w:val="20"/>
              </w:rPr>
              <w:t xml:space="preserve">Zapoznałem/łam się z </w:t>
            </w:r>
            <w:r w:rsidRPr="00841A3E">
              <w:rPr>
                <w:bCs/>
                <w:i/>
                <w:sz w:val="20"/>
                <w:szCs w:val="20"/>
              </w:rPr>
              <w:t xml:space="preserve">Regulaminem korzystania z materiałów archiwalnych w pracowniach naukowych Archiwum Państwowego w Katowicach </w:t>
            </w:r>
            <w:r w:rsidRPr="00841A3E">
              <w:rPr>
                <w:bCs/>
                <w:sz w:val="20"/>
                <w:szCs w:val="20"/>
              </w:rPr>
              <w:t>i zobowiązuję się do stosowania zawartych w nim zapisów.</w:t>
            </w:r>
          </w:p>
          <w:p w:rsidR="00741EC2" w:rsidRDefault="00741EC2" w:rsidP="00841A3E">
            <w:pPr>
              <w:rPr>
                <w:b/>
                <w:bCs/>
                <w:sz w:val="16"/>
                <w:szCs w:val="18"/>
              </w:rPr>
            </w:pPr>
          </w:p>
        </w:tc>
      </w:tr>
      <w:tr w:rsidR="008D51C3" w:rsidTr="00741EC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3"/>
        </w:trPr>
        <w:tc>
          <w:tcPr>
            <w:tcW w:w="2071" w:type="dxa"/>
            <w:gridSpan w:val="4"/>
            <w:tcBorders>
              <w:top w:val="nil"/>
              <w:right w:val="nil"/>
            </w:tcBorders>
            <w:vAlign w:val="bottom"/>
          </w:tcPr>
          <w:p w:rsidR="008D51C3" w:rsidRDefault="008D51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8D51C3" w:rsidRDefault="00BA7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D51C3" w:rsidRDefault="008D51C3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D51C3" w:rsidRDefault="008D51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8D51C3" w:rsidRDefault="00BA70F2">
            <w:pPr>
              <w:spacing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</w:t>
            </w:r>
          </w:p>
        </w:tc>
        <w:tc>
          <w:tcPr>
            <w:tcW w:w="1860" w:type="dxa"/>
            <w:tcBorders>
              <w:top w:val="nil"/>
              <w:left w:val="nil"/>
            </w:tcBorders>
            <w:vAlign w:val="bottom"/>
          </w:tcPr>
          <w:p w:rsidR="008D51C3" w:rsidRDefault="008D51C3">
            <w:pPr>
              <w:jc w:val="center"/>
              <w:rPr>
                <w:sz w:val="16"/>
                <w:szCs w:val="16"/>
              </w:rPr>
            </w:pPr>
          </w:p>
        </w:tc>
      </w:tr>
      <w:tr w:rsidR="008D51C3" w:rsidTr="00741EC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923"/>
        </w:trPr>
        <w:tc>
          <w:tcPr>
            <w:tcW w:w="106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1C3" w:rsidRPr="00541897" w:rsidRDefault="00BA70F2" w:rsidP="003612F0">
            <w:pPr>
              <w:pStyle w:val="Nagwek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418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ADNOTACJE ARCHIWUM</w:t>
            </w:r>
          </w:p>
        </w:tc>
      </w:tr>
    </w:tbl>
    <w:p w:rsidR="00BA70F2" w:rsidRDefault="00BA70F2">
      <w:pPr>
        <w:rPr>
          <w:sz w:val="16"/>
        </w:rPr>
      </w:pPr>
    </w:p>
    <w:sectPr w:rsidR="00BA70F2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DA6"/>
    <w:multiLevelType w:val="hybridMultilevel"/>
    <w:tmpl w:val="AD18F5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2615B"/>
    <w:multiLevelType w:val="hybridMultilevel"/>
    <w:tmpl w:val="5D109FF6"/>
    <w:lvl w:ilvl="0" w:tplc="DD4E7DA6">
      <w:start w:val="11"/>
      <w:numFmt w:val="bullet"/>
      <w:lvlText w:val=""/>
      <w:lvlJc w:val="left"/>
      <w:pPr>
        <w:tabs>
          <w:tab w:val="num" w:pos="170"/>
        </w:tabs>
        <w:ind w:left="170" w:hanging="17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848C3"/>
    <w:multiLevelType w:val="hybridMultilevel"/>
    <w:tmpl w:val="2CE46AE2"/>
    <w:lvl w:ilvl="0" w:tplc="41781D1C">
      <w:start w:val="11"/>
      <w:numFmt w:val="bullet"/>
      <w:lvlText w:val=""/>
      <w:lvlJc w:val="left"/>
      <w:pPr>
        <w:tabs>
          <w:tab w:val="num" w:pos="170"/>
        </w:tabs>
        <w:ind w:left="170" w:hanging="17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4661E"/>
    <w:multiLevelType w:val="hybridMultilevel"/>
    <w:tmpl w:val="AE9AD3F4"/>
    <w:lvl w:ilvl="0" w:tplc="F22E7D2A">
      <w:start w:val="11"/>
      <w:numFmt w:val="bullet"/>
      <w:lvlText w:val=""/>
      <w:lvlJc w:val="left"/>
      <w:pPr>
        <w:tabs>
          <w:tab w:val="num" w:pos="360"/>
        </w:tabs>
        <w:ind w:left="357" w:hanging="357"/>
      </w:pPr>
      <w:rPr>
        <w:rFonts w:ascii="Wingdings" w:eastAsia="Times New Roman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A4391"/>
    <w:multiLevelType w:val="hybridMultilevel"/>
    <w:tmpl w:val="89065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43D71"/>
    <w:multiLevelType w:val="hybridMultilevel"/>
    <w:tmpl w:val="C61CBB04"/>
    <w:lvl w:ilvl="0" w:tplc="90AEE3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C1098"/>
    <w:multiLevelType w:val="multilevel"/>
    <w:tmpl w:val="654ECCF2"/>
    <w:lvl w:ilvl="0">
      <w:start w:val="11"/>
      <w:numFmt w:val="bullet"/>
      <w:lvlText w:val=""/>
      <w:lvlJc w:val="left"/>
      <w:pPr>
        <w:tabs>
          <w:tab w:val="num" w:pos="360"/>
        </w:tabs>
        <w:ind w:left="357" w:hanging="357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35E85"/>
    <w:multiLevelType w:val="hybridMultilevel"/>
    <w:tmpl w:val="A70C1368"/>
    <w:lvl w:ilvl="0" w:tplc="79ECE530">
      <w:start w:val="1"/>
      <w:numFmt w:val="bullet"/>
      <w:lvlText w:val=""/>
      <w:lvlJc w:val="left"/>
      <w:pPr>
        <w:tabs>
          <w:tab w:val="num" w:pos="763"/>
        </w:tabs>
        <w:ind w:left="76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0" w15:restartNumberingAfterBreak="0">
    <w:nsid w:val="1A363C8C"/>
    <w:multiLevelType w:val="hybridMultilevel"/>
    <w:tmpl w:val="EC62104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A5FDB"/>
    <w:multiLevelType w:val="hybridMultilevel"/>
    <w:tmpl w:val="5F20E7AE"/>
    <w:lvl w:ilvl="0" w:tplc="41781D1C">
      <w:start w:val="11"/>
      <w:numFmt w:val="bullet"/>
      <w:lvlText w:val=""/>
      <w:lvlJc w:val="left"/>
      <w:pPr>
        <w:tabs>
          <w:tab w:val="num" w:pos="170"/>
        </w:tabs>
        <w:ind w:left="170" w:hanging="17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70150"/>
    <w:multiLevelType w:val="hybridMultilevel"/>
    <w:tmpl w:val="C61CBB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76327"/>
    <w:multiLevelType w:val="hybridMultilevel"/>
    <w:tmpl w:val="20220612"/>
    <w:lvl w:ilvl="0" w:tplc="5E66D5A6">
      <w:start w:val="11"/>
      <w:numFmt w:val="bullet"/>
      <w:lvlText w:val=""/>
      <w:lvlJc w:val="left"/>
      <w:pPr>
        <w:tabs>
          <w:tab w:val="num" w:pos="170"/>
        </w:tabs>
        <w:ind w:left="170" w:hanging="170"/>
      </w:pPr>
      <w:rPr>
        <w:rFonts w:ascii="Webdings" w:hAnsi="Web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A6DD0"/>
    <w:multiLevelType w:val="multilevel"/>
    <w:tmpl w:val="B916FCFC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96582"/>
    <w:multiLevelType w:val="hybridMultilevel"/>
    <w:tmpl w:val="EFC2719C"/>
    <w:lvl w:ilvl="0" w:tplc="04150007">
      <w:start w:val="1"/>
      <w:numFmt w:val="bullet"/>
      <w:lvlText w:val=""/>
      <w:lvlJc w:val="left"/>
      <w:pPr>
        <w:tabs>
          <w:tab w:val="num" w:pos="830"/>
        </w:tabs>
        <w:ind w:left="83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17" w15:restartNumberingAfterBreak="0">
    <w:nsid w:val="34DE6644"/>
    <w:multiLevelType w:val="multilevel"/>
    <w:tmpl w:val="2CE46AE2"/>
    <w:lvl w:ilvl="0">
      <w:start w:val="11"/>
      <w:numFmt w:val="bullet"/>
      <w:lvlText w:val=""/>
      <w:lvlJc w:val="left"/>
      <w:pPr>
        <w:tabs>
          <w:tab w:val="num" w:pos="170"/>
        </w:tabs>
        <w:ind w:left="170" w:hanging="17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16221"/>
    <w:multiLevelType w:val="hybridMultilevel"/>
    <w:tmpl w:val="A8C65D9E"/>
    <w:lvl w:ilvl="0" w:tplc="79ECE530">
      <w:start w:val="1"/>
      <w:numFmt w:val="bullet"/>
      <w:lvlText w:val="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19" w15:restartNumberingAfterBreak="0">
    <w:nsid w:val="3F875F94"/>
    <w:multiLevelType w:val="multilevel"/>
    <w:tmpl w:val="20220612"/>
    <w:lvl w:ilvl="0">
      <w:start w:val="11"/>
      <w:numFmt w:val="bullet"/>
      <w:lvlText w:val=""/>
      <w:lvlJc w:val="left"/>
      <w:pPr>
        <w:tabs>
          <w:tab w:val="num" w:pos="170"/>
        </w:tabs>
        <w:ind w:left="170" w:hanging="170"/>
      </w:pPr>
      <w:rPr>
        <w:rFonts w:ascii="Webdings" w:hAnsi="Web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B4788"/>
    <w:multiLevelType w:val="hybridMultilevel"/>
    <w:tmpl w:val="D58E2534"/>
    <w:lvl w:ilvl="0" w:tplc="71B25CD6">
      <w:start w:val="1"/>
      <w:numFmt w:val="bullet"/>
      <w:lvlText w:val="-"/>
      <w:lvlJc w:val="left"/>
      <w:pPr>
        <w:tabs>
          <w:tab w:val="num" w:pos="763"/>
        </w:tabs>
        <w:ind w:left="763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21" w15:restartNumberingAfterBreak="0">
    <w:nsid w:val="4B792BD4"/>
    <w:multiLevelType w:val="hybridMultilevel"/>
    <w:tmpl w:val="51B85A38"/>
    <w:lvl w:ilvl="0" w:tplc="41781D1C">
      <w:start w:val="11"/>
      <w:numFmt w:val="bullet"/>
      <w:lvlText w:val=""/>
      <w:lvlJc w:val="left"/>
      <w:pPr>
        <w:tabs>
          <w:tab w:val="num" w:pos="170"/>
        </w:tabs>
        <w:ind w:left="170" w:hanging="17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119E7"/>
    <w:multiLevelType w:val="hybridMultilevel"/>
    <w:tmpl w:val="B916FCF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72A6B"/>
    <w:multiLevelType w:val="multilevel"/>
    <w:tmpl w:val="D58E2534"/>
    <w:lvl w:ilvl="0">
      <w:start w:val="1"/>
      <w:numFmt w:val="bullet"/>
      <w:lvlText w:val="-"/>
      <w:lvlJc w:val="left"/>
      <w:pPr>
        <w:tabs>
          <w:tab w:val="num" w:pos="763"/>
        </w:tabs>
        <w:ind w:left="763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24" w15:restartNumberingAfterBreak="0">
    <w:nsid w:val="58DC2C13"/>
    <w:multiLevelType w:val="hybridMultilevel"/>
    <w:tmpl w:val="462EA3E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C22D3"/>
    <w:multiLevelType w:val="hybridMultilevel"/>
    <w:tmpl w:val="654ECCF2"/>
    <w:lvl w:ilvl="0" w:tplc="DB3AC7E4">
      <w:start w:val="11"/>
      <w:numFmt w:val="bullet"/>
      <w:lvlText w:val=""/>
      <w:lvlJc w:val="left"/>
      <w:pPr>
        <w:tabs>
          <w:tab w:val="num" w:pos="360"/>
        </w:tabs>
        <w:ind w:left="357" w:hanging="357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53ED3"/>
    <w:multiLevelType w:val="hybridMultilevel"/>
    <w:tmpl w:val="FE3CCC8C"/>
    <w:lvl w:ilvl="0" w:tplc="E83495D8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52AA8"/>
    <w:multiLevelType w:val="hybridMultilevel"/>
    <w:tmpl w:val="5AB8A9D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3411F"/>
    <w:multiLevelType w:val="multilevel"/>
    <w:tmpl w:val="2CE46AE2"/>
    <w:lvl w:ilvl="0">
      <w:start w:val="11"/>
      <w:numFmt w:val="bullet"/>
      <w:lvlText w:val=""/>
      <w:lvlJc w:val="left"/>
      <w:pPr>
        <w:tabs>
          <w:tab w:val="num" w:pos="170"/>
        </w:tabs>
        <w:ind w:left="170" w:hanging="17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37CFF"/>
    <w:multiLevelType w:val="hybridMultilevel"/>
    <w:tmpl w:val="46768F40"/>
    <w:lvl w:ilvl="0" w:tplc="E362D7A6">
      <w:start w:val="11"/>
      <w:numFmt w:val="bullet"/>
      <w:lvlText w:val=""/>
      <w:lvlJc w:val="left"/>
      <w:pPr>
        <w:tabs>
          <w:tab w:val="num" w:pos="170"/>
        </w:tabs>
        <w:ind w:left="170" w:hanging="170"/>
      </w:pPr>
      <w:rPr>
        <w:rFonts w:ascii="Webdings" w:hAnsi="Web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14AFA"/>
    <w:multiLevelType w:val="multilevel"/>
    <w:tmpl w:val="5D109FF6"/>
    <w:lvl w:ilvl="0">
      <w:start w:val="11"/>
      <w:numFmt w:val="bullet"/>
      <w:lvlText w:val=""/>
      <w:lvlJc w:val="left"/>
      <w:pPr>
        <w:tabs>
          <w:tab w:val="num" w:pos="170"/>
        </w:tabs>
        <w:ind w:left="170" w:hanging="17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29"/>
  </w:num>
  <w:num w:numId="5">
    <w:abstractNumId w:val="24"/>
  </w:num>
  <w:num w:numId="6">
    <w:abstractNumId w:val="16"/>
  </w:num>
  <w:num w:numId="7">
    <w:abstractNumId w:val="27"/>
  </w:num>
  <w:num w:numId="8">
    <w:abstractNumId w:val="10"/>
  </w:num>
  <w:num w:numId="9">
    <w:abstractNumId w:val="7"/>
  </w:num>
  <w:num w:numId="10">
    <w:abstractNumId w:val="12"/>
  </w:num>
  <w:num w:numId="11">
    <w:abstractNumId w:val="22"/>
  </w:num>
  <w:num w:numId="12">
    <w:abstractNumId w:val="20"/>
  </w:num>
  <w:num w:numId="13">
    <w:abstractNumId w:val="23"/>
  </w:num>
  <w:num w:numId="14">
    <w:abstractNumId w:val="9"/>
  </w:num>
  <w:num w:numId="15">
    <w:abstractNumId w:val="0"/>
  </w:num>
  <w:num w:numId="16">
    <w:abstractNumId w:val="18"/>
  </w:num>
  <w:num w:numId="17">
    <w:abstractNumId w:val="4"/>
  </w:num>
  <w:num w:numId="18">
    <w:abstractNumId w:val="26"/>
  </w:num>
  <w:num w:numId="19">
    <w:abstractNumId w:val="25"/>
  </w:num>
  <w:num w:numId="20">
    <w:abstractNumId w:val="8"/>
  </w:num>
  <w:num w:numId="21">
    <w:abstractNumId w:val="21"/>
  </w:num>
  <w:num w:numId="22">
    <w:abstractNumId w:val="3"/>
  </w:num>
  <w:num w:numId="23">
    <w:abstractNumId w:val="28"/>
  </w:num>
  <w:num w:numId="24">
    <w:abstractNumId w:val="1"/>
  </w:num>
  <w:num w:numId="25">
    <w:abstractNumId w:val="17"/>
  </w:num>
  <w:num w:numId="26">
    <w:abstractNumId w:val="11"/>
  </w:num>
  <w:num w:numId="27">
    <w:abstractNumId w:val="14"/>
  </w:num>
  <w:num w:numId="28">
    <w:abstractNumId w:val="31"/>
  </w:num>
  <w:num w:numId="29">
    <w:abstractNumId w:val="13"/>
  </w:num>
  <w:num w:numId="30">
    <w:abstractNumId w:val="19"/>
  </w:num>
  <w:num w:numId="31">
    <w:abstractNumId w:val="3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284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396"/>
    <w:rsid w:val="00145396"/>
    <w:rsid w:val="003612F0"/>
    <w:rsid w:val="003F58B7"/>
    <w:rsid w:val="00541897"/>
    <w:rsid w:val="00576D98"/>
    <w:rsid w:val="00741EC2"/>
    <w:rsid w:val="00841A3E"/>
    <w:rsid w:val="008D51C3"/>
    <w:rsid w:val="00A606E9"/>
    <w:rsid w:val="00AD4EAD"/>
    <w:rsid w:val="00BA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7B23B"/>
  <w15:docId w15:val="{C3CE9DC8-6CF7-414D-B337-5248FAA3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bCs/>
      <w:sz w:val="16"/>
      <w:szCs w:val="18"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semiHidden/>
    <w:rPr>
      <w:rFonts w:ascii="Arial" w:hAnsi="Arial" w:cs="Arial"/>
      <w:sz w:val="18"/>
      <w:szCs w:val="18"/>
    </w:rPr>
  </w:style>
  <w:style w:type="paragraph" w:styleId="Tekstpodstawowy3">
    <w:name w:val="Body Text 3"/>
    <w:basedOn w:val="Normalny"/>
    <w:semiHidden/>
    <w:pPr>
      <w:spacing w:before="120" w:line="440" w:lineRule="exact"/>
      <w:jc w:val="left"/>
    </w:pPr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A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A3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4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Katarzyna Szczucka</cp:lastModifiedBy>
  <cp:revision>2</cp:revision>
  <cp:lastPrinted>2018-06-04T11:41:00Z</cp:lastPrinted>
  <dcterms:created xsi:type="dcterms:W3CDTF">2022-03-24T10:37:00Z</dcterms:created>
  <dcterms:modified xsi:type="dcterms:W3CDTF">2022-03-24T10:37:00Z</dcterms:modified>
</cp:coreProperties>
</file>