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393" w:rsidRDefault="00824176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8"/>
        </w:rPr>
        <w:t xml:space="preserve"> </w:t>
      </w:r>
    </w:p>
    <w:tbl>
      <w:tblPr>
        <w:tblStyle w:val="TableGrid"/>
        <w:tblW w:w="10618" w:type="dxa"/>
        <w:tblInd w:w="-744" w:type="dxa"/>
        <w:tblCellMar>
          <w:top w:w="36" w:type="dxa"/>
          <w:left w:w="70" w:type="dxa"/>
          <w:bottom w:w="0" w:type="dxa"/>
          <w:right w:w="26" w:type="dxa"/>
        </w:tblCellMar>
        <w:tblLook w:val="04A0" w:firstRow="1" w:lastRow="0" w:firstColumn="1" w:lastColumn="0" w:noHBand="0" w:noVBand="1"/>
      </w:tblPr>
      <w:tblGrid>
        <w:gridCol w:w="7563"/>
        <w:gridCol w:w="3055"/>
      </w:tblGrid>
      <w:tr w:rsidR="003B5393">
        <w:trPr>
          <w:trHeight w:val="1612"/>
        </w:trPr>
        <w:tc>
          <w:tcPr>
            <w:tcW w:w="7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24176" w:rsidRPr="00E13B1C" w:rsidRDefault="00824176" w:rsidP="00824176">
            <w:pPr>
              <w:spacing w:after="0" w:line="480" w:lineRule="auto"/>
              <w:ind w:left="178"/>
              <w:contextualSpacing/>
              <w:rPr>
                <w:rFonts w:asciiTheme="minorHAnsi" w:eastAsia="Arial" w:hAnsiTheme="minorHAnsi" w:cstheme="minorHAnsi"/>
                <w:b/>
                <w:sz w:val="20"/>
                <w:u w:val="single"/>
              </w:rPr>
            </w:pPr>
            <w:r w:rsidRPr="00E13B1C">
              <w:rPr>
                <w:rFonts w:asciiTheme="minorHAnsi" w:eastAsia="Arial" w:hAnsiTheme="minorHAnsi" w:cstheme="minorHAnsi"/>
                <w:b/>
                <w:sz w:val="20"/>
                <w:u w:val="single"/>
              </w:rPr>
              <w:t>Formularz proszę wypełnić czytelnie, drukowanymi literami, zgodnie z opisem pól</w:t>
            </w:r>
          </w:p>
          <w:p w:rsidR="00824176" w:rsidRPr="00E0197B" w:rsidRDefault="00824176" w:rsidP="00824176">
            <w:pPr>
              <w:spacing w:after="0" w:line="480" w:lineRule="auto"/>
              <w:ind w:left="178"/>
              <w:contextualSpacing/>
              <w:rPr>
                <w:rFonts w:asciiTheme="minorHAnsi" w:eastAsia="Arial" w:hAnsiTheme="minorHAnsi" w:cstheme="minorHAnsi"/>
                <w:b/>
              </w:rPr>
            </w:pPr>
            <w:r w:rsidRPr="00E0197B">
              <w:rPr>
                <w:rFonts w:asciiTheme="minorHAnsi" w:eastAsia="Arial" w:hAnsiTheme="minorHAnsi" w:cstheme="minorHAnsi"/>
                <w:sz w:val="20"/>
              </w:rPr>
              <w:t>Na jednym formularzu może znajdować się zapytanie dotyczące jedne</w:t>
            </w:r>
            <w:r>
              <w:rPr>
                <w:rFonts w:asciiTheme="minorHAnsi" w:eastAsia="Arial" w:hAnsiTheme="minorHAnsi" w:cstheme="minorHAnsi"/>
                <w:sz w:val="20"/>
              </w:rPr>
              <w:t>j</w:t>
            </w:r>
            <w:r w:rsidRPr="00E0197B">
              <w:rPr>
                <w:rFonts w:asciiTheme="minorHAnsi" w:eastAsia="Arial" w:hAnsiTheme="minorHAnsi" w:cstheme="minorHAnsi"/>
                <w:sz w:val="20"/>
              </w:rPr>
              <w:t xml:space="preserve"> </w:t>
            </w:r>
            <w:r>
              <w:rPr>
                <w:rFonts w:asciiTheme="minorHAnsi" w:eastAsia="Arial" w:hAnsiTheme="minorHAnsi" w:cstheme="minorHAnsi"/>
                <w:sz w:val="20"/>
              </w:rPr>
              <w:t>sprawy</w:t>
            </w:r>
          </w:p>
          <w:p w:rsidR="003B5393" w:rsidRDefault="00824176" w:rsidP="00824176">
            <w:pPr>
              <w:numPr>
                <w:ilvl w:val="0"/>
                <w:numId w:val="1"/>
              </w:numPr>
              <w:spacing w:after="0"/>
              <w:ind w:hanging="168"/>
              <w:jc w:val="both"/>
            </w:pPr>
            <w:r w:rsidRPr="00E0197B">
              <w:rPr>
                <w:rFonts w:asciiTheme="minorHAnsi" w:eastAsia="Arial" w:hAnsiTheme="minorHAnsi" w:cstheme="minorHAnsi"/>
                <w:sz w:val="20"/>
              </w:rPr>
              <w:t>W przypadku wniosku składanego w imieniu innej osoby należy wykazać interes prawny</w:t>
            </w:r>
          </w:p>
        </w:tc>
        <w:tc>
          <w:tcPr>
            <w:tcW w:w="30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</w:tcPr>
          <w:p w:rsidR="003B5393" w:rsidRDefault="003B5393">
            <w:pPr>
              <w:spacing w:after="0"/>
            </w:pPr>
          </w:p>
        </w:tc>
      </w:tr>
    </w:tbl>
    <w:tbl>
      <w:tblPr>
        <w:tblStyle w:val="TableGrid"/>
        <w:tblpPr w:vertAnchor="page" w:horzAnchor="page" w:tblpX="696" w:tblpY="676"/>
        <w:tblOverlap w:val="never"/>
        <w:tblW w:w="10620" w:type="dxa"/>
        <w:tblInd w:w="0" w:type="dxa"/>
        <w:tblCellMar>
          <w:top w:w="0" w:type="dxa"/>
          <w:left w:w="115" w:type="dxa"/>
          <w:bottom w:w="0" w:type="dxa"/>
          <w:right w:w="123" w:type="dxa"/>
        </w:tblCellMar>
        <w:tblLook w:val="04A0" w:firstRow="1" w:lastRow="0" w:firstColumn="1" w:lastColumn="0" w:noHBand="0" w:noVBand="1"/>
      </w:tblPr>
      <w:tblGrid>
        <w:gridCol w:w="1528"/>
        <w:gridCol w:w="5970"/>
        <w:gridCol w:w="3122"/>
      </w:tblGrid>
      <w:tr w:rsidR="003B5393" w:rsidTr="00824176">
        <w:trPr>
          <w:trHeight w:val="670"/>
        </w:trPr>
        <w:tc>
          <w:tcPr>
            <w:tcW w:w="1528" w:type="dxa"/>
            <w:tcBorders>
              <w:top w:val="single" w:sz="12" w:space="0" w:color="FF4545"/>
              <w:left w:val="single" w:sz="12" w:space="0" w:color="FF4545"/>
              <w:bottom w:val="single" w:sz="12" w:space="0" w:color="FF4545"/>
              <w:right w:val="single" w:sz="12" w:space="0" w:color="FF4545"/>
            </w:tcBorders>
            <w:vAlign w:val="bottom"/>
          </w:tcPr>
          <w:p w:rsidR="003B5393" w:rsidRDefault="00824176" w:rsidP="00824176">
            <w:pPr>
              <w:spacing w:after="0"/>
              <w:jc w:val="right"/>
            </w:pPr>
            <w:r w:rsidRPr="00E0197B"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51092E54" wp14:editId="68432A79">
                  <wp:extent cx="813600" cy="676800"/>
                  <wp:effectExtent l="0" t="0" r="5715" b="9525"/>
                  <wp:docPr id="5" name="Obraz 5" descr="C:\Users\bwytyczak\Desktop\fabcb1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wytyczak\Desktop\fabcb1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600" cy="67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970" w:type="dxa"/>
            <w:tcBorders>
              <w:top w:val="single" w:sz="12" w:space="0" w:color="FF4545"/>
              <w:left w:val="single" w:sz="12" w:space="0" w:color="FF4545"/>
              <w:bottom w:val="single" w:sz="12" w:space="0" w:color="FF4545"/>
              <w:right w:val="single" w:sz="12" w:space="0" w:color="FF4545"/>
            </w:tcBorders>
            <w:shd w:val="clear" w:color="auto" w:fill="FF4545"/>
            <w:vAlign w:val="center"/>
          </w:tcPr>
          <w:p w:rsidR="003B5393" w:rsidRDefault="00824176" w:rsidP="00824176">
            <w:pPr>
              <w:spacing w:after="0"/>
              <w:ind w:left="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Wniosek o poszukiwania niestandardowe</w:t>
            </w:r>
            <w:bookmarkStart w:id="0" w:name="_GoBack"/>
            <w:bookmarkEnd w:id="0"/>
          </w:p>
        </w:tc>
        <w:tc>
          <w:tcPr>
            <w:tcW w:w="3122" w:type="dxa"/>
            <w:tcBorders>
              <w:top w:val="single" w:sz="12" w:space="0" w:color="FF4545"/>
              <w:left w:val="single" w:sz="12" w:space="0" w:color="FF4545"/>
              <w:bottom w:val="single" w:sz="12" w:space="0" w:color="FF4545"/>
              <w:right w:val="single" w:sz="12" w:space="0" w:color="FF7B80"/>
            </w:tcBorders>
            <w:vAlign w:val="center"/>
          </w:tcPr>
          <w:p w:rsidR="00824176" w:rsidRPr="00E0197B" w:rsidRDefault="00824176" w:rsidP="00824176">
            <w:pPr>
              <w:jc w:val="center"/>
              <w:rPr>
                <w:rFonts w:asciiTheme="minorHAnsi" w:eastAsia="Arial" w:hAnsiTheme="minorHAnsi" w:cstheme="minorHAnsi"/>
                <w:sz w:val="20"/>
              </w:rPr>
            </w:pPr>
            <w:r w:rsidRPr="00E0197B">
              <w:rPr>
                <w:rFonts w:asciiTheme="minorHAnsi" w:eastAsia="Arial" w:hAnsiTheme="minorHAnsi" w:cstheme="minorHAnsi"/>
                <w:sz w:val="20"/>
              </w:rPr>
              <w:t>Potwierdzenie wpływu</w:t>
            </w:r>
          </w:p>
          <w:p w:rsidR="003B5393" w:rsidRDefault="00824176" w:rsidP="00824176">
            <w:pPr>
              <w:spacing w:after="0"/>
              <w:ind w:left="13"/>
              <w:jc w:val="center"/>
            </w:pPr>
            <w:r w:rsidRPr="00E0197B">
              <w:rPr>
                <w:rFonts w:asciiTheme="minorHAnsi" w:eastAsia="Arial" w:hAnsiTheme="minorHAnsi" w:cstheme="minorHAnsi"/>
                <w:sz w:val="20"/>
              </w:rPr>
              <w:t>(wypełnia Archiwum)</w:t>
            </w:r>
          </w:p>
        </w:tc>
      </w:tr>
    </w:tbl>
    <w:p w:rsidR="003B5393" w:rsidRDefault="00824176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8"/>
        </w:rPr>
        <w:t xml:space="preserve"> </w:t>
      </w:r>
    </w:p>
    <w:tbl>
      <w:tblPr>
        <w:tblStyle w:val="TableGrid"/>
        <w:tblW w:w="10614" w:type="dxa"/>
        <w:tblInd w:w="-740" w:type="dxa"/>
        <w:tblCellMar>
          <w:top w:w="21" w:type="dxa"/>
          <w:left w:w="68" w:type="dxa"/>
          <w:bottom w:w="0" w:type="dxa"/>
          <w:right w:w="15" w:type="dxa"/>
        </w:tblCellMar>
        <w:tblLook w:val="04A0" w:firstRow="1" w:lastRow="0" w:firstColumn="1" w:lastColumn="0" w:noHBand="0" w:noVBand="1"/>
      </w:tblPr>
      <w:tblGrid>
        <w:gridCol w:w="1254"/>
        <w:gridCol w:w="2341"/>
        <w:gridCol w:w="3179"/>
        <w:gridCol w:w="718"/>
        <w:gridCol w:w="3122"/>
      </w:tblGrid>
      <w:tr w:rsidR="003B5393">
        <w:trPr>
          <w:trHeight w:val="277"/>
        </w:trPr>
        <w:tc>
          <w:tcPr>
            <w:tcW w:w="10614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4545"/>
          </w:tcPr>
          <w:p w:rsidR="003B5393" w:rsidRDefault="00824176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6"/>
              </w:rPr>
              <w:t xml:space="preserve">A. Wnioskodawca </w:t>
            </w:r>
          </w:p>
        </w:tc>
      </w:tr>
      <w:tr w:rsidR="003B5393">
        <w:trPr>
          <w:trHeight w:val="463"/>
        </w:trPr>
        <w:tc>
          <w:tcPr>
            <w:tcW w:w="12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  <w:vAlign w:val="center"/>
          </w:tcPr>
          <w:p w:rsidR="003B5393" w:rsidRDefault="00824176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Imię i nazwisko 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393" w:rsidRDefault="00824176">
            <w:pPr>
              <w:spacing w:after="0"/>
              <w:ind w:left="4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  <w:vAlign w:val="center"/>
          </w:tcPr>
          <w:p w:rsidR="003B5393" w:rsidRDefault="00824176">
            <w:pPr>
              <w:spacing w:after="0"/>
              <w:ind w:left="1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Telefon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B5393" w:rsidRDefault="00824176">
            <w:pPr>
              <w:spacing w:after="0"/>
              <w:ind w:left="4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3B5393">
        <w:trPr>
          <w:trHeight w:val="463"/>
        </w:trPr>
        <w:tc>
          <w:tcPr>
            <w:tcW w:w="12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  <w:vAlign w:val="center"/>
          </w:tcPr>
          <w:p w:rsidR="003B5393" w:rsidRDefault="00824176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Adres 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393" w:rsidRDefault="00824176">
            <w:pPr>
              <w:spacing w:after="0"/>
              <w:ind w:left="4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  <w:vAlign w:val="center"/>
          </w:tcPr>
          <w:p w:rsidR="003B5393" w:rsidRDefault="00824176">
            <w:pPr>
              <w:spacing w:after="0"/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E-mail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B5393" w:rsidRDefault="00824176">
            <w:pPr>
              <w:spacing w:after="0"/>
              <w:ind w:left="4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3B5393">
        <w:trPr>
          <w:trHeight w:val="286"/>
        </w:trPr>
        <w:tc>
          <w:tcPr>
            <w:tcW w:w="10614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4545"/>
          </w:tcPr>
          <w:p w:rsidR="003B5393" w:rsidRDefault="00824176">
            <w:pPr>
              <w:spacing w:after="0"/>
            </w:pPr>
            <w:r>
              <w:rPr>
                <w:rFonts w:ascii="Arial" w:eastAsia="Arial" w:hAnsi="Arial" w:cs="Arial"/>
                <w:b/>
                <w:sz w:val="16"/>
              </w:rPr>
              <w:t xml:space="preserve">B. Przedmiot zamówienia </w:t>
            </w:r>
          </w:p>
        </w:tc>
      </w:tr>
      <w:tr w:rsidR="003B5393">
        <w:trPr>
          <w:trHeight w:val="395"/>
        </w:trPr>
        <w:tc>
          <w:tcPr>
            <w:tcW w:w="10614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7E7E7"/>
          </w:tcPr>
          <w:p w:rsidR="003B5393" w:rsidRDefault="00824176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Proszę o odnalezienie materiałów archiwalnych dotycząc</w:t>
            </w:r>
            <w:r>
              <w:rPr>
                <w:rFonts w:ascii="Arial" w:eastAsia="Arial" w:hAnsi="Arial" w:cs="Arial"/>
                <w:sz w:val="18"/>
              </w:rPr>
              <w:t xml:space="preserve">ych: </w:t>
            </w:r>
          </w:p>
        </w:tc>
      </w:tr>
      <w:tr w:rsidR="003B5393" w:rsidTr="00824176">
        <w:trPr>
          <w:trHeight w:val="6396"/>
        </w:trPr>
        <w:tc>
          <w:tcPr>
            <w:tcW w:w="10614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B5393" w:rsidRDefault="00824176">
            <w:pPr>
              <w:spacing w:after="103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3B5393" w:rsidRDefault="00824176">
            <w:pPr>
              <w:spacing w:after="105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3B5393" w:rsidRDefault="00824176">
            <w:pPr>
              <w:spacing w:after="103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3B5393" w:rsidRDefault="00824176">
            <w:pPr>
              <w:spacing w:after="103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3B5393" w:rsidRDefault="00824176">
            <w:pPr>
              <w:spacing w:after="103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3B5393" w:rsidRDefault="00824176">
            <w:pPr>
              <w:spacing w:after="105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3B5393" w:rsidRDefault="00824176">
            <w:pPr>
              <w:spacing w:after="103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3B5393" w:rsidRDefault="00824176">
            <w:pPr>
              <w:spacing w:after="103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3B5393" w:rsidRDefault="00824176">
            <w:pPr>
              <w:spacing w:after="103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3B5393" w:rsidRDefault="00824176">
            <w:pPr>
              <w:spacing w:after="105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3B5393" w:rsidRDefault="00824176">
            <w:pPr>
              <w:spacing w:after="103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3B5393" w:rsidRDefault="00824176">
            <w:pPr>
              <w:spacing w:after="103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3B5393" w:rsidRDefault="00824176">
            <w:pPr>
              <w:spacing w:after="103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3B5393" w:rsidRDefault="00824176">
            <w:pPr>
              <w:spacing w:after="105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3B5393" w:rsidRDefault="00824176" w:rsidP="00824176">
            <w:pPr>
              <w:spacing w:after="103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3B5393" w:rsidRDefault="00824176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3B5393">
        <w:trPr>
          <w:trHeight w:val="283"/>
        </w:trPr>
        <w:tc>
          <w:tcPr>
            <w:tcW w:w="10614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4545"/>
          </w:tcPr>
          <w:p w:rsidR="003B5393" w:rsidRDefault="00824176">
            <w:pPr>
              <w:spacing w:after="0"/>
            </w:pPr>
            <w:r>
              <w:rPr>
                <w:rFonts w:ascii="Arial" w:eastAsia="Arial" w:hAnsi="Arial" w:cs="Arial"/>
                <w:b/>
                <w:sz w:val="16"/>
              </w:rPr>
              <w:t xml:space="preserve">C. Cel zamówienia </w:t>
            </w:r>
          </w:p>
        </w:tc>
      </w:tr>
      <w:tr w:rsidR="003B5393">
        <w:trPr>
          <w:trHeight w:val="1579"/>
        </w:trPr>
        <w:tc>
          <w:tcPr>
            <w:tcW w:w="35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  <w:vAlign w:val="center"/>
          </w:tcPr>
          <w:p w:rsidR="003B5393" w:rsidRDefault="00824176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Ww. dokumenty są mi potrzebne do celu: </w:t>
            </w:r>
          </w:p>
          <w:p w:rsidR="003B5393" w:rsidRDefault="00824176">
            <w:pPr>
              <w:spacing w:after="0"/>
              <w:ind w:right="49"/>
              <w:jc w:val="both"/>
            </w:pPr>
            <w:r>
              <w:rPr>
                <w:rFonts w:ascii="Arial" w:eastAsia="Arial" w:hAnsi="Arial" w:cs="Arial"/>
                <w:i/>
                <w:sz w:val="16"/>
              </w:rPr>
              <w:t>(Proszę określić cel; w przypadku zamawiania uwierzytelnionej kopii należy</w:t>
            </w:r>
            <w:r>
              <w:rPr>
                <w:rFonts w:ascii="Arial" w:eastAsia="Arial" w:hAnsi="Arial" w:cs="Arial"/>
                <w:i/>
                <w:sz w:val="16"/>
              </w:rPr>
              <w:t xml:space="preserve"> określić interes prawny w ubieganiu się o zaświadczenie w rozumieniu art.217 § 2 Kodeksu postępowania administracyjnego) </w:t>
            </w:r>
          </w:p>
        </w:tc>
        <w:tc>
          <w:tcPr>
            <w:tcW w:w="7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3B5393" w:rsidRDefault="00824176">
            <w:pPr>
              <w:spacing w:after="0"/>
              <w:ind w:left="5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3B5393">
        <w:trPr>
          <w:trHeight w:val="283"/>
        </w:trPr>
        <w:tc>
          <w:tcPr>
            <w:tcW w:w="10614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4545"/>
          </w:tcPr>
          <w:p w:rsidR="003B5393" w:rsidRDefault="00824176">
            <w:pPr>
              <w:spacing w:after="0"/>
            </w:pPr>
            <w:r>
              <w:rPr>
                <w:rFonts w:ascii="Arial" w:eastAsia="Arial" w:hAnsi="Arial" w:cs="Arial"/>
                <w:b/>
                <w:sz w:val="16"/>
              </w:rPr>
              <w:t xml:space="preserve">D. Koszty realizacji zamówienia </w:t>
            </w:r>
          </w:p>
        </w:tc>
      </w:tr>
      <w:tr w:rsidR="003B5393">
        <w:trPr>
          <w:trHeight w:val="1328"/>
        </w:trPr>
        <w:tc>
          <w:tcPr>
            <w:tcW w:w="10614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B5393" w:rsidRDefault="00824176">
            <w:pPr>
              <w:spacing w:after="0" w:line="321" w:lineRule="auto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Oświadczam, że zapoznałem się z Regulaminem usług archiwalnych, zostałem poinformowany o kosztach realizacji zamówienia i zobowiązuję się do ich uiszczenia. </w:t>
            </w:r>
          </w:p>
          <w:p w:rsidR="003B5393" w:rsidRDefault="00824176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3B5393" w:rsidRDefault="00824176">
            <w:pPr>
              <w:spacing w:after="141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3B5393" w:rsidRDefault="00824176">
            <w:pPr>
              <w:tabs>
                <w:tab w:val="center" w:pos="893"/>
                <w:tab w:val="center" w:pos="2728"/>
                <w:tab w:val="center" w:pos="4471"/>
                <w:tab w:val="center" w:pos="6180"/>
                <w:tab w:val="center" w:pos="7856"/>
                <w:tab w:val="center" w:pos="9622"/>
              </w:tabs>
              <w:spacing w:after="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1219962</wp:posOffset>
                      </wp:positionH>
                      <wp:positionV relativeFrom="paragraph">
                        <wp:posOffset>10180</wp:posOffset>
                      </wp:positionV>
                      <wp:extent cx="1107948" cy="6096"/>
                      <wp:effectExtent l="0" t="0" r="0" b="0"/>
                      <wp:wrapNone/>
                      <wp:docPr id="2557" name="Group 25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07948" cy="6096"/>
                                <a:chOff x="0" y="0"/>
                                <a:chExt cx="1107948" cy="6096"/>
                              </a:xfrm>
                            </wpg:grpSpPr>
                            <wps:wsp>
                              <wps:cNvPr id="253" name="Shape 253"/>
                              <wps:cNvSpPr/>
                              <wps:spPr>
                                <a:xfrm>
                                  <a:off x="0" y="0"/>
                                  <a:ext cx="110794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07948">
                                      <a:moveTo>
                                        <a:pt x="0" y="0"/>
                                      </a:moveTo>
                                      <a:lnTo>
                                        <a:pt x="1107948" y="0"/>
                                      </a:lnTo>
                                    </a:path>
                                  </a:pathLst>
                                </a:custGeom>
                                <a:ln w="6096" cap="sq">
                                  <a:custDash>
                                    <a:ds d="48000" sp="96000"/>
                                  </a:custDash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2557" style="width:87.24pt;height:0.48pt;position:absolute;z-index:-2147483402;mso-position-horizontal-relative:text;mso-position-horizontal:absolute;margin-left:96.06pt;mso-position-vertical-relative:text;margin-top:0.801575pt;" coordsize="11079,60">
                      <v:shape id="Shape 253" style="position:absolute;width:11079;height:0;left:0;top:0;" coordsize="1107948,0" path="m0,0l1107948,0">
                        <v:stroke weight="0.48pt" endcap="square" dashstyle="1 2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4499610</wp:posOffset>
                      </wp:positionH>
                      <wp:positionV relativeFrom="paragraph">
                        <wp:posOffset>10180</wp:posOffset>
                      </wp:positionV>
                      <wp:extent cx="1063752" cy="6096"/>
                      <wp:effectExtent l="0" t="0" r="0" b="0"/>
                      <wp:wrapNone/>
                      <wp:docPr id="2558" name="Group 25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63752" cy="6096"/>
                                <a:chOff x="0" y="0"/>
                                <a:chExt cx="1063752" cy="6096"/>
                              </a:xfrm>
                            </wpg:grpSpPr>
                            <wps:wsp>
                              <wps:cNvPr id="254" name="Shape 254"/>
                              <wps:cNvSpPr/>
                              <wps:spPr>
                                <a:xfrm>
                                  <a:off x="0" y="0"/>
                                  <a:ext cx="106375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3752">
                                      <a:moveTo>
                                        <a:pt x="0" y="0"/>
                                      </a:moveTo>
                                      <a:lnTo>
                                        <a:pt x="1063752" y="0"/>
                                      </a:lnTo>
                                    </a:path>
                                  </a:pathLst>
                                </a:custGeom>
                                <a:ln w="6096" cap="sq">
                                  <a:custDash>
                                    <a:ds d="48000" sp="96000"/>
                                  </a:custDash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2558" style="width:83.76pt;height:0.48pt;position:absolute;z-index:-2147483401;mso-position-horizontal-relative:text;mso-position-horizontal:absolute;margin-left:354.3pt;mso-position-vertical-relative:text;margin-top:0.801575pt;" coordsize="10637,60">
                      <v:shape id="Shape 254" style="position:absolute;width:10637;height:0;left:0;top:0;" coordsize="1063752,0" path="m0,0l1063752,0">
                        <v:stroke weight="0.48pt" endcap="square" dashstyle="1 2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tab/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Data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Czytelny podpis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</w:t>
            </w:r>
          </w:p>
        </w:tc>
      </w:tr>
    </w:tbl>
    <w:p w:rsidR="003B5393" w:rsidRDefault="00824176" w:rsidP="00824176">
      <w:pPr>
        <w:spacing w:after="0"/>
        <w:jc w:val="both"/>
      </w:pPr>
      <w:r>
        <w:rPr>
          <w:rFonts w:ascii="Times New Roman" w:eastAsia="Times New Roman" w:hAnsi="Times New Roman" w:cs="Times New Roman"/>
          <w:sz w:val="8"/>
        </w:rPr>
        <w:t xml:space="preserve"> </w:t>
      </w:r>
    </w:p>
    <w:sectPr w:rsidR="003B5393">
      <w:pgSz w:w="11906" w:h="16838"/>
      <w:pgMar w:top="379" w:right="1440" w:bottom="376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C614A"/>
    <w:multiLevelType w:val="hybridMultilevel"/>
    <w:tmpl w:val="5552C49E"/>
    <w:lvl w:ilvl="0" w:tplc="9628F0A4">
      <w:start w:val="1"/>
      <w:numFmt w:val="bullet"/>
      <w:lvlText w:val="•"/>
      <w:lvlJc w:val="left"/>
      <w:pPr>
        <w:ind w:left="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A0A38D2">
      <w:start w:val="1"/>
      <w:numFmt w:val="bullet"/>
      <w:lvlText w:val="o"/>
      <w:lvlJc w:val="left"/>
      <w:pPr>
        <w:ind w:left="11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EFA8AD8">
      <w:start w:val="1"/>
      <w:numFmt w:val="bullet"/>
      <w:lvlText w:val="▪"/>
      <w:lvlJc w:val="left"/>
      <w:pPr>
        <w:ind w:left="18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69472DE">
      <w:start w:val="1"/>
      <w:numFmt w:val="bullet"/>
      <w:lvlText w:val="•"/>
      <w:lvlJc w:val="left"/>
      <w:pPr>
        <w:ind w:left="25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260327C">
      <w:start w:val="1"/>
      <w:numFmt w:val="bullet"/>
      <w:lvlText w:val="o"/>
      <w:lvlJc w:val="left"/>
      <w:pPr>
        <w:ind w:left="33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4989AB8">
      <w:start w:val="1"/>
      <w:numFmt w:val="bullet"/>
      <w:lvlText w:val="▪"/>
      <w:lvlJc w:val="left"/>
      <w:pPr>
        <w:ind w:left="40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F20FD52">
      <w:start w:val="1"/>
      <w:numFmt w:val="bullet"/>
      <w:lvlText w:val="•"/>
      <w:lvlJc w:val="left"/>
      <w:pPr>
        <w:ind w:left="4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4D6DC56">
      <w:start w:val="1"/>
      <w:numFmt w:val="bullet"/>
      <w:lvlText w:val="o"/>
      <w:lvlJc w:val="left"/>
      <w:pPr>
        <w:ind w:left="54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1AC9AD6">
      <w:start w:val="1"/>
      <w:numFmt w:val="bullet"/>
      <w:lvlText w:val="▪"/>
      <w:lvlJc w:val="left"/>
      <w:pPr>
        <w:ind w:left="61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1745D43"/>
    <w:multiLevelType w:val="hybridMultilevel"/>
    <w:tmpl w:val="541A04A2"/>
    <w:lvl w:ilvl="0" w:tplc="279AB6A4">
      <w:start w:val="1"/>
      <w:numFmt w:val="bullet"/>
      <w:lvlText w:val="•"/>
      <w:lvlJc w:val="left"/>
      <w:pPr>
        <w:ind w:left="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83CA398">
      <w:start w:val="1"/>
      <w:numFmt w:val="bullet"/>
      <w:lvlText w:val="o"/>
      <w:lvlJc w:val="left"/>
      <w:pPr>
        <w:ind w:left="11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E82B0DE">
      <w:start w:val="1"/>
      <w:numFmt w:val="bullet"/>
      <w:lvlText w:val="▪"/>
      <w:lvlJc w:val="left"/>
      <w:pPr>
        <w:ind w:left="18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8B4DD0E">
      <w:start w:val="1"/>
      <w:numFmt w:val="bullet"/>
      <w:lvlText w:val="•"/>
      <w:lvlJc w:val="left"/>
      <w:pPr>
        <w:ind w:left="25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19235D0">
      <w:start w:val="1"/>
      <w:numFmt w:val="bullet"/>
      <w:lvlText w:val="o"/>
      <w:lvlJc w:val="left"/>
      <w:pPr>
        <w:ind w:left="33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716B478">
      <w:start w:val="1"/>
      <w:numFmt w:val="bullet"/>
      <w:lvlText w:val="▪"/>
      <w:lvlJc w:val="left"/>
      <w:pPr>
        <w:ind w:left="40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804EF02">
      <w:start w:val="1"/>
      <w:numFmt w:val="bullet"/>
      <w:lvlText w:val="•"/>
      <w:lvlJc w:val="left"/>
      <w:pPr>
        <w:ind w:left="4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F605BC6">
      <w:start w:val="1"/>
      <w:numFmt w:val="bullet"/>
      <w:lvlText w:val="o"/>
      <w:lvlJc w:val="left"/>
      <w:pPr>
        <w:ind w:left="54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84437CA">
      <w:start w:val="1"/>
      <w:numFmt w:val="bullet"/>
      <w:lvlText w:val="▪"/>
      <w:lvlJc w:val="left"/>
      <w:pPr>
        <w:ind w:left="61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393"/>
    <w:rsid w:val="003B5393"/>
    <w:rsid w:val="0082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15B9D"/>
  <w15:docId w15:val="{68119A88-C0FC-425C-ADDD-49E5C746E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ARCHIWUM PAŃSTWOWE W LUBLINIE</vt:lpstr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ARCHIWUM PAŃSTWOWE W LUBLINIE</dc:title>
  <dc:subject/>
  <dc:creator>zgrywus</dc:creator>
  <cp:keywords/>
  <cp:lastModifiedBy>Dorota Krukar</cp:lastModifiedBy>
  <cp:revision>2</cp:revision>
  <dcterms:created xsi:type="dcterms:W3CDTF">2023-05-31T14:00:00Z</dcterms:created>
  <dcterms:modified xsi:type="dcterms:W3CDTF">2023-05-31T14:00:00Z</dcterms:modified>
</cp:coreProperties>
</file>