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6D" w:rsidRPr="0070132D" w:rsidRDefault="00933A6D">
      <w:pPr>
        <w:rPr>
          <w:b/>
        </w:rPr>
      </w:pPr>
      <w:r w:rsidRPr="0070132D">
        <w:rPr>
          <w:b/>
        </w:rPr>
        <w:t>Źródła:</w:t>
      </w:r>
    </w:p>
    <w:p w:rsidR="00933A6D" w:rsidRDefault="00933A6D">
      <w:r>
        <w:t>Archiwum Państwowe w Katowicach</w:t>
      </w:r>
    </w:p>
    <w:p w:rsidR="00933A6D" w:rsidRDefault="00933A6D">
      <w:r>
        <w:t xml:space="preserve">12/118 </w:t>
      </w:r>
      <w:r w:rsidRPr="00933A6D">
        <w:t>Zarząd Prowincjonalny Górnego Śląska w Katowicach</w:t>
      </w:r>
      <w:r>
        <w:t xml:space="preserve"> [1877] 1942-1945, sygn. 4275</w:t>
      </w:r>
      <w:r w:rsidR="005E049E">
        <w:t>.</w:t>
      </w:r>
    </w:p>
    <w:p w:rsidR="00933A6D" w:rsidRPr="00933A6D" w:rsidRDefault="00933A6D" w:rsidP="00933A6D">
      <w:r w:rsidRPr="00933A6D">
        <w:t>12/118 Zarząd Prowincjonalny Górnego Śląska w Katowicach [1877] 1942-1945, sygn. 4275</w:t>
      </w:r>
      <w:r>
        <w:t xml:space="preserve"> a</w:t>
      </w:r>
      <w:r w:rsidR="005E049E">
        <w:t>.</w:t>
      </w:r>
    </w:p>
    <w:p w:rsidR="00933A6D" w:rsidRDefault="00933A6D" w:rsidP="00933A6D">
      <w:r w:rsidRPr="00933A6D">
        <w:t>12/118 Zarząd Prowincjonalny Górnego Śląska w Katowicach [1877] 1942-1945, sygn. 4275</w:t>
      </w:r>
      <w:r>
        <w:t xml:space="preserve"> b</w:t>
      </w:r>
      <w:r w:rsidR="005E049E">
        <w:t>.</w:t>
      </w:r>
    </w:p>
    <w:p w:rsidR="00933A6D" w:rsidRDefault="00933A6D" w:rsidP="00933A6D">
      <w:r w:rsidRPr="00933A6D">
        <w:t>12/118 Zarząd Prowincjonalny Górnego Śląska w Katowicach [1877] 1942-1945, sygn. 4275</w:t>
      </w:r>
      <w:r>
        <w:t xml:space="preserve"> c</w:t>
      </w:r>
      <w:r w:rsidR="005E049E">
        <w:t>.</w:t>
      </w:r>
    </w:p>
    <w:p w:rsidR="00933A6D" w:rsidRDefault="00933A6D" w:rsidP="00933A6D">
      <w:r>
        <w:t xml:space="preserve">12/180 </w:t>
      </w:r>
      <w:r w:rsidRPr="00933A6D">
        <w:t>Zbiór fotografii i rycin 1864-2013</w:t>
      </w:r>
      <w:r>
        <w:t xml:space="preserve">, sygn. </w:t>
      </w:r>
      <w:r w:rsidR="0070132D">
        <w:t>34</w:t>
      </w:r>
      <w:r w:rsidR="005E049E">
        <w:t>.</w:t>
      </w:r>
    </w:p>
    <w:p w:rsidR="0070132D" w:rsidRDefault="0070132D" w:rsidP="0070132D">
      <w:r w:rsidRPr="0070132D">
        <w:t xml:space="preserve">12/180 Zbiór fotografii i rycin 1864-2013, sygn. </w:t>
      </w:r>
      <w:r>
        <w:t>35</w:t>
      </w:r>
      <w:r w:rsidR="005E049E">
        <w:t>.</w:t>
      </w:r>
    </w:p>
    <w:p w:rsidR="0070132D" w:rsidRDefault="0070132D" w:rsidP="0070132D">
      <w:r w:rsidRPr="0070132D">
        <w:t xml:space="preserve">12/180 Zbiór fotografii i rycin 1864-2013, sygn. </w:t>
      </w:r>
      <w:r>
        <w:t>41</w:t>
      </w:r>
      <w:r w:rsidR="005E049E">
        <w:t>.</w:t>
      </w:r>
    </w:p>
    <w:p w:rsidR="0070132D" w:rsidRDefault="0070132D" w:rsidP="0070132D">
      <w:r w:rsidRPr="0070132D">
        <w:t xml:space="preserve">12/180 Zbiór fotografii i rycin 1864-2013, sygn. </w:t>
      </w:r>
      <w:r>
        <w:t>45</w:t>
      </w:r>
      <w:r w:rsidR="005E049E">
        <w:t>.</w:t>
      </w:r>
    </w:p>
    <w:p w:rsidR="00933A6D" w:rsidRDefault="0070132D" w:rsidP="00933A6D">
      <w:r w:rsidRPr="0070132D">
        <w:t xml:space="preserve">12/180 Zbiór fotografii i rycin 1864-2013, sygn. </w:t>
      </w:r>
      <w:r>
        <w:t>49</w:t>
      </w:r>
      <w:r w:rsidR="005E049E">
        <w:t>.</w:t>
      </w:r>
    </w:p>
    <w:p w:rsidR="00933A6D" w:rsidRDefault="00933A6D" w:rsidP="00933A6D">
      <w:proofErr w:type="spellStart"/>
      <w:r w:rsidRPr="004B04DF">
        <w:rPr>
          <w:i/>
        </w:rPr>
        <w:t>Richtlinien</w:t>
      </w:r>
      <w:proofErr w:type="spellEnd"/>
      <w:r w:rsidRPr="004B04DF">
        <w:rPr>
          <w:i/>
        </w:rPr>
        <w:t xml:space="preserve"> </w:t>
      </w:r>
      <w:proofErr w:type="spellStart"/>
      <w:r w:rsidRPr="004B04DF">
        <w:rPr>
          <w:i/>
        </w:rPr>
        <w:t>für</w:t>
      </w:r>
      <w:proofErr w:type="spellEnd"/>
      <w:r w:rsidRPr="004B04DF">
        <w:rPr>
          <w:i/>
        </w:rPr>
        <w:t xml:space="preserve"> </w:t>
      </w:r>
      <w:proofErr w:type="spellStart"/>
      <w:r w:rsidRPr="004B04DF">
        <w:rPr>
          <w:i/>
        </w:rPr>
        <w:t>geschichtliche</w:t>
      </w:r>
      <w:proofErr w:type="spellEnd"/>
      <w:r w:rsidRPr="004B04DF">
        <w:rPr>
          <w:i/>
        </w:rPr>
        <w:t xml:space="preserve"> </w:t>
      </w:r>
      <w:proofErr w:type="spellStart"/>
      <w:r w:rsidRPr="004B04DF">
        <w:rPr>
          <w:i/>
        </w:rPr>
        <w:t>und</w:t>
      </w:r>
      <w:proofErr w:type="spellEnd"/>
      <w:r w:rsidRPr="004B04DF">
        <w:rPr>
          <w:i/>
        </w:rPr>
        <w:t xml:space="preserve"> </w:t>
      </w:r>
      <w:proofErr w:type="spellStart"/>
      <w:r w:rsidRPr="004B04DF">
        <w:rPr>
          <w:i/>
        </w:rPr>
        <w:t>künsterische</w:t>
      </w:r>
      <w:proofErr w:type="spellEnd"/>
      <w:r w:rsidRPr="004B04DF">
        <w:rPr>
          <w:i/>
        </w:rPr>
        <w:t xml:space="preserve"> </w:t>
      </w:r>
      <w:proofErr w:type="spellStart"/>
      <w:r w:rsidRPr="004B04DF">
        <w:rPr>
          <w:i/>
        </w:rPr>
        <w:t>Bewertung</w:t>
      </w:r>
      <w:proofErr w:type="spellEnd"/>
      <w:r w:rsidRPr="004B04DF">
        <w:rPr>
          <w:i/>
        </w:rPr>
        <w:t xml:space="preserve"> der </w:t>
      </w:r>
      <w:proofErr w:type="spellStart"/>
      <w:r w:rsidRPr="004B04DF">
        <w:rPr>
          <w:i/>
        </w:rPr>
        <w:t>durch</w:t>
      </w:r>
      <w:proofErr w:type="spellEnd"/>
      <w:r w:rsidRPr="004B04DF">
        <w:rPr>
          <w:i/>
        </w:rPr>
        <w:t xml:space="preserve"> </w:t>
      </w:r>
      <w:proofErr w:type="spellStart"/>
      <w:r w:rsidRPr="004B04DF">
        <w:rPr>
          <w:i/>
        </w:rPr>
        <w:t>die</w:t>
      </w:r>
      <w:proofErr w:type="spellEnd"/>
      <w:r w:rsidRPr="004B04DF">
        <w:rPr>
          <w:i/>
        </w:rPr>
        <w:t xml:space="preserve"> </w:t>
      </w:r>
      <w:proofErr w:type="spellStart"/>
      <w:r w:rsidRPr="004B04DF">
        <w:rPr>
          <w:i/>
        </w:rPr>
        <w:t>Verordnung</w:t>
      </w:r>
      <w:proofErr w:type="spellEnd"/>
      <w:r w:rsidRPr="004B04DF">
        <w:rPr>
          <w:i/>
        </w:rPr>
        <w:t xml:space="preserve"> </w:t>
      </w:r>
      <w:proofErr w:type="spellStart"/>
      <w:r w:rsidRPr="004B04DF">
        <w:rPr>
          <w:i/>
        </w:rPr>
        <w:t>vom</w:t>
      </w:r>
      <w:proofErr w:type="spellEnd"/>
      <w:r w:rsidRPr="004B04DF">
        <w:rPr>
          <w:i/>
        </w:rPr>
        <w:t xml:space="preserve"> 15. </w:t>
      </w:r>
      <w:proofErr w:type="spellStart"/>
      <w:r w:rsidRPr="004B04DF">
        <w:rPr>
          <w:i/>
        </w:rPr>
        <w:t>März</w:t>
      </w:r>
      <w:proofErr w:type="spellEnd"/>
      <w:r w:rsidRPr="004B04DF">
        <w:rPr>
          <w:i/>
        </w:rPr>
        <w:t xml:space="preserve"> 1940 in </w:t>
      </w:r>
      <w:proofErr w:type="spellStart"/>
      <w:r w:rsidRPr="004B04DF">
        <w:rPr>
          <w:i/>
        </w:rPr>
        <w:t>Anspruch</w:t>
      </w:r>
      <w:proofErr w:type="spellEnd"/>
      <w:r w:rsidRPr="004B04DF">
        <w:rPr>
          <w:i/>
        </w:rPr>
        <w:t xml:space="preserve"> </w:t>
      </w:r>
      <w:proofErr w:type="spellStart"/>
      <w:r w:rsidRPr="004B04DF">
        <w:rPr>
          <w:i/>
        </w:rPr>
        <w:t>genommennen</w:t>
      </w:r>
      <w:proofErr w:type="spellEnd"/>
      <w:r w:rsidRPr="004B04DF">
        <w:rPr>
          <w:i/>
        </w:rPr>
        <w:t xml:space="preserve"> </w:t>
      </w:r>
      <w:proofErr w:type="spellStart"/>
      <w:r w:rsidRPr="004B04DF">
        <w:rPr>
          <w:i/>
        </w:rPr>
        <w:t>Bronzeglocken</w:t>
      </w:r>
      <w:proofErr w:type="spellEnd"/>
      <w:r>
        <w:t xml:space="preserve"> </w:t>
      </w:r>
      <w:r w:rsidR="004B04DF">
        <w:t xml:space="preserve">[w:] </w:t>
      </w:r>
      <w:proofErr w:type="spellStart"/>
      <w:r w:rsidR="004B04DF">
        <w:t>Reichsgesetzblatt</w:t>
      </w:r>
      <w:proofErr w:type="spellEnd"/>
      <w:r w:rsidR="004B04DF">
        <w:t xml:space="preserve">, 1940 </w:t>
      </w:r>
      <w:r>
        <w:t>(RGBL. 1940, I, s. 510)</w:t>
      </w:r>
      <w:r w:rsidR="005E049E">
        <w:t>.</w:t>
      </w:r>
    </w:p>
    <w:p w:rsidR="00933A6D" w:rsidRPr="00933A6D" w:rsidRDefault="00933A6D" w:rsidP="00933A6D"/>
    <w:p w:rsidR="00165DCE" w:rsidRDefault="0070132D" w:rsidP="0070132D">
      <w:pPr>
        <w:rPr>
          <w:b/>
        </w:rPr>
      </w:pPr>
      <w:r w:rsidRPr="0070132D">
        <w:rPr>
          <w:b/>
        </w:rPr>
        <w:t>Bibliografia</w:t>
      </w:r>
      <w:r w:rsidR="00165DCE">
        <w:rPr>
          <w:b/>
        </w:rPr>
        <w:t>:</w:t>
      </w:r>
    </w:p>
    <w:p w:rsidR="0070132D" w:rsidRDefault="00165DCE" w:rsidP="0070132D">
      <w:pPr>
        <w:rPr>
          <w:b/>
        </w:rPr>
      </w:pPr>
      <w:r>
        <w:t xml:space="preserve">J. Chrząszcz, </w:t>
      </w:r>
      <w:proofErr w:type="spellStart"/>
      <w:r w:rsidRPr="005E049E">
        <w:rPr>
          <w:i/>
        </w:rPr>
        <w:t>Die</w:t>
      </w:r>
      <w:proofErr w:type="spellEnd"/>
      <w:r w:rsidRPr="005E049E">
        <w:rPr>
          <w:i/>
        </w:rPr>
        <w:t xml:space="preserve"> </w:t>
      </w:r>
      <w:proofErr w:type="spellStart"/>
      <w:r w:rsidRPr="005E049E">
        <w:rPr>
          <w:i/>
        </w:rPr>
        <w:t>oberschesischen</w:t>
      </w:r>
      <w:proofErr w:type="spellEnd"/>
      <w:r w:rsidRPr="005E049E">
        <w:rPr>
          <w:i/>
        </w:rPr>
        <w:t xml:space="preserve"> </w:t>
      </w:r>
      <w:proofErr w:type="spellStart"/>
      <w:r w:rsidRPr="005E049E">
        <w:rPr>
          <w:i/>
        </w:rPr>
        <w:t>Glocken</w:t>
      </w:r>
      <w:proofErr w:type="spellEnd"/>
      <w:r w:rsidRPr="005E049E">
        <w:rPr>
          <w:i/>
        </w:rPr>
        <w:t xml:space="preserve"> </w:t>
      </w:r>
      <w:proofErr w:type="spellStart"/>
      <w:r w:rsidRPr="005E049E">
        <w:rPr>
          <w:i/>
        </w:rPr>
        <w:t>und</w:t>
      </w:r>
      <w:proofErr w:type="spellEnd"/>
      <w:r w:rsidRPr="005E049E">
        <w:rPr>
          <w:i/>
        </w:rPr>
        <w:t xml:space="preserve"> </w:t>
      </w:r>
      <w:proofErr w:type="spellStart"/>
      <w:r w:rsidRPr="005E049E">
        <w:rPr>
          <w:i/>
        </w:rPr>
        <w:t>ihre</w:t>
      </w:r>
      <w:proofErr w:type="spellEnd"/>
      <w:r w:rsidRPr="005E049E">
        <w:rPr>
          <w:i/>
        </w:rPr>
        <w:t xml:space="preserve"> </w:t>
      </w:r>
      <w:proofErr w:type="spellStart"/>
      <w:r w:rsidRPr="005E049E">
        <w:rPr>
          <w:i/>
        </w:rPr>
        <w:t>Einziehung</w:t>
      </w:r>
      <w:proofErr w:type="spellEnd"/>
      <w:r w:rsidRPr="005E049E">
        <w:rPr>
          <w:i/>
        </w:rPr>
        <w:t xml:space="preserve"> in </w:t>
      </w:r>
      <w:proofErr w:type="spellStart"/>
      <w:r w:rsidRPr="005E049E">
        <w:rPr>
          <w:i/>
        </w:rPr>
        <w:t>dem</w:t>
      </w:r>
      <w:proofErr w:type="spellEnd"/>
      <w:r w:rsidRPr="005E049E">
        <w:rPr>
          <w:i/>
        </w:rPr>
        <w:t xml:space="preserve"> </w:t>
      </w:r>
      <w:proofErr w:type="spellStart"/>
      <w:r w:rsidRPr="005E049E">
        <w:rPr>
          <w:i/>
        </w:rPr>
        <w:t>Weltkrieg</w:t>
      </w:r>
      <w:proofErr w:type="spellEnd"/>
      <w:r w:rsidRPr="005E049E">
        <w:rPr>
          <w:i/>
        </w:rPr>
        <w:t xml:space="preserve"> 1917</w:t>
      </w:r>
      <w:r>
        <w:t>, [w:] „</w:t>
      </w:r>
      <w:proofErr w:type="spellStart"/>
      <w:r>
        <w:t>Oberchlesischen</w:t>
      </w:r>
      <w:proofErr w:type="spellEnd"/>
      <w:r>
        <w:t xml:space="preserve"> </w:t>
      </w:r>
      <w:proofErr w:type="spellStart"/>
      <w:r>
        <w:t>Heimat</w:t>
      </w:r>
      <w:proofErr w:type="spellEnd"/>
      <w:r>
        <w:t>”, 1917</w:t>
      </w:r>
      <w:r>
        <w:rPr>
          <w:b/>
        </w:rPr>
        <w:t>.</w:t>
      </w:r>
    </w:p>
    <w:p w:rsidR="00165DCE" w:rsidRDefault="00165DCE" w:rsidP="0070132D">
      <w:r>
        <w:t>Z. Fijałkowski, Kościół katolicki na ziemiach polskich w latach okupacji hitlerowskiej, Warszawa 1983.</w:t>
      </w:r>
    </w:p>
    <w:p w:rsidR="0070132D" w:rsidRDefault="0070132D" w:rsidP="0070132D">
      <w:r>
        <w:t>J. Myszor, Historia diecezji katowickiej, Katowice, 1999.</w:t>
      </w:r>
    </w:p>
    <w:p w:rsidR="00901672" w:rsidRPr="00901672" w:rsidRDefault="00901672" w:rsidP="00901672">
      <w:pPr>
        <w:rPr>
          <w:bCs/>
        </w:rPr>
      </w:pPr>
      <w:r w:rsidRPr="00901672">
        <w:rPr>
          <w:bCs/>
        </w:rPr>
        <w:t>Straty wojenne : zabytkowe dzwony utracone w latach 1939-1945 w granicach Polski po 1945 roku. T. 3, Województwo śląskie. Cz. 1, Diecezja Katowicka wraz z c</w:t>
      </w:r>
      <w:r>
        <w:rPr>
          <w:bCs/>
        </w:rPr>
        <w:t>zęścią diecezji częstochowskiej, oprac. katalogu P.</w:t>
      </w:r>
      <w:r w:rsidRPr="00901672">
        <w:rPr>
          <w:bCs/>
        </w:rPr>
        <w:t xml:space="preserve"> Nadolsk</w:t>
      </w:r>
      <w:r>
        <w:rPr>
          <w:bCs/>
        </w:rPr>
        <w:t>i, Katowice 2008.</w:t>
      </w:r>
      <w:bookmarkStart w:id="0" w:name="_GoBack"/>
      <w:bookmarkEnd w:id="0"/>
    </w:p>
    <w:p w:rsidR="00165DCE" w:rsidRDefault="00165DCE" w:rsidP="00165DCE">
      <w:r>
        <w:t>Zbrodnie hitlerowskie w Polsce. Straty wojenne Polski w latach 1939-1945. Pod red. W. Cienkowski, Poznań-Warszawa, 1962.</w:t>
      </w:r>
    </w:p>
    <w:p w:rsidR="0070132D" w:rsidRDefault="0070132D" w:rsidP="0070132D"/>
    <w:p w:rsidR="00933A6D" w:rsidRPr="00933A6D" w:rsidRDefault="00933A6D" w:rsidP="00933A6D"/>
    <w:p w:rsidR="00933A6D" w:rsidRDefault="00933A6D"/>
    <w:p w:rsidR="00933A6D" w:rsidRDefault="00933A6D"/>
    <w:sectPr w:rsidR="00933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6D"/>
    <w:rsid w:val="00165DCE"/>
    <w:rsid w:val="004B04DF"/>
    <w:rsid w:val="00542DD7"/>
    <w:rsid w:val="005B1335"/>
    <w:rsid w:val="005E049E"/>
    <w:rsid w:val="006635DB"/>
    <w:rsid w:val="0070132D"/>
    <w:rsid w:val="00872930"/>
    <w:rsid w:val="00901672"/>
    <w:rsid w:val="00933A6D"/>
    <w:rsid w:val="00A032E9"/>
    <w:rsid w:val="00B36645"/>
    <w:rsid w:val="00E1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BCA92-A929-41A8-B961-F8FFF61D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5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Michalik</dc:creator>
  <cp:keywords/>
  <dc:description/>
  <cp:lastModifiedBy>Alicja Michalik</cp:lastModifiedBy>
  <cp:revision>10</cp:revision>
  <dcterms:created xsi:type="dcterms:W3CDTF">2021-10-08T06:39:00Z</dcterms:created>
  <dcterms:modified xsi:type="dcterms:W3CDTF">2021-10-08T08:27:00Z</dcterms:modified>
</cp:coreProperties>
</file>